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CB" w:rsidRDefault="004026CB">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1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2"/>
        <w:gridCol w:w="7229"/>
        <w:gridCol w:w="1461"/>
      </w:tblGrid>
      <w:tr w:rsidR="004026CB">
        <w:trPr>
          <w:jc w:val="center"/>
        </w:trPr>
        <w:tc>
          <w:tcPr>
            <w:tcW w:w="1412" w:type="dxa"/>
          </w:tcPr>
          <w:p w:rsidR="004026CB" w:rsidRDefault="004026CB">
            <w:pPr>
              <w:spacing w:after="0" w:line="240" w:lineRule="auto"/>
              <w:ind w:right="301"/>
              <w:jc w:val="center"/>
              <w:rPr>
                <w:rFonts w:ascii="Times New Roman" w:eastAsia="Times New Roman" w:hAnsi="Times New Roman" w:cs="Times New Roman"/>
              </w:rPr>
            </w:pPr>
          </w:p>
        </w:tc>
        <w:tc>
          <w:tcPr>
            <w:tcW w:w="7229" w:type="dxa"/>
          </w:tcPr>
          <w:p w:rsidR="004026CB" w:rsidRDefault="00CB4F15">
            <w:pPr>
              <w:spacing w:after="0" w:line="240" w:lineRule="auto"/>
              <w:ind w:right="301"/>
              <w:jc w:val="center"/>
              <w:rPr>
                <w:rFonts w:ascii="Times New Roman" w:eastAsia="Times New Roman" w:hAnsi="Times New Roman" w:cs="Times New Roman"/>
                <w:color w:val="1A0DAB"/>
                <w:sz w:val="16"/>
                <w:szCs w:val="16"/>
              </w:rPr>
            </w:pPr>
            <w:r>
              <w:rPr>
                <w:rFonts w:ascii="Times New Roman" w:eastAsia="Times New Roman" w:hAnsi="Times New Roman" w:cs="Times New Roman"/>
                <w:noProof/>
                <w:color w:val="1A0DAB"/>
                <w:sz w:val="16"/>
                <w:szCs w:val="16"/>
              </w:rPr>
              <w:drawing>
                <wp:inline distT="0" distB="0" distL="0" distR="0">
                  <wp:extent cx="334010" cy="270510"/>
                  <wp:effectExtent l="0" t="0" r="0" b="0"/>
                  <wp:docPr id="6" name="image4.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4.jpg" descr="https://encrypted-tbn3.gstatic.com/images?q=tbn:ANd9GcTR_GUI5EPyOEK6um2kyg6eACYYnj1haXG9MxGdoujDVTj1_iFcOIaXlA"/>
                          <pic:cNvPicPr preferRelativeResize="0"/>
                        </pic:nvPicPr>
                        <pic:blipFill>
                          <a:blip r:embed="rId6" cstate="print"/>
                          <a:srcRect/>
                          <a:stretch>
                            <a:fillRect/>
                          </a:stretch>
                        </pic:blipFill>
                        <pic:spPr>
                          <a:xfrm>
                            <a:off x="0" y="0"/>
                            <a:ext cx="334010" cy="270510"/>
                          </a:xfrm>
                          <a:prstGeom prst="rect">
                            <a:avLst/>
                          </a:prstGeom>
                          <a:ln/>
                        </pic:spPr>
                      </pic:pic>
                    </a:graphicData>
                  </a:graphic>
                </wp:inline>
              </w:drawing>
            </w:r>
            <w:r>
              <w:rPr>
                <w:rFonts w:ascii="Times New Roman" w:eastAsia="Times New Roman" w:hAnsi="Times New Roman" w:cs="Times New Roman"/>
                <w:noProof/>
                <w:color w:val="1A0DAB"/>
                <w:sz w:val="16"/>
                <w:szCs w:val="16"/>
              </w:rPr>
              <w:drawing>
                <wp:inline distT="0" distB="0" distL="0" distR="0">
                  <wp:extent cx="254635" cy="294005"/>
                  <wp:effectExtent l="0" t="0" r="0" b="0"/>
                  <wp:docPr id="8" name="image5.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5.jpg" descr="https://encrypted-tbn0.gstatic.com/images?q=tbn:ANd9GcTvvDl_ebnd8odiydXufOqYKv4rCuxO9y-XeLVr3KtXGuZVxhtAHkt70A"/>
                          <pic:cNvPicPr preferRelativeResize="0"/>
                        </pic:nvPicPr>
                        <pic:blipFill>
                          <a:blip r:embed="rId7" cstate="print"/>
                          <a:srcRect/>
                          <a:stretch>
                            <a:fillRect/>
                          </a:stretch>
                        </pic:blipFill>
                        <pic:spPr>
                          <a:xfrm>
                            <a:off x="0" y="0"/>
                            <a:ext cx="254635" cy="294005"/>
                          </a:xfrm>
                          <a:prstGeom prst="rect">
                            <a:avLst/>
                          </a:prstGeom>
                          <a:ln/>
                        </pic:spPr>
                      </pic:pic>
                    </a:graphicData>
                  </a:graphic>
                </wp:inline>
              </w:drawing>
            </w:r>
            <w:r>
              <w:rPr>
                <w:rFonts w:ascii="Times New Roman" w:eastAsia="Times New Roman" w:hAnsi="Times New Roman" w:cs="Times New Roman"/>
                <w:noProof/>
                <w:color w:val="1A0DAB"/>
                <w:sz w:val="16"/>
                <w:szCs w:val="16"/>
              </w:rPr>
              <w:drawing>
                <wp:inline distT="0" distB="0" distL="0" distR="0">
                  <wp:extent cx="397510" cy="262255"/>
                  <wp:effectExtent l="0" t="0" r="0" b="0"/>
                  <wp:docPr id="7" name="image2.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2.png" descr="https://encrypted-tbn0.gstatic.com/images?q=tbn:ANd9GcRQa4AbY2jZfcTg4OuX6XQLSjLpy95-BAzjbZ8pHZhl1yzi16mQ-fOr80s"/>
                          <pic:cNvPicPr preferRelativeResize="0"/>
                        </pic:nvPicPr>
                        <pic:blipFill>
                          <a:blip r:embed="rId8" cstate="print"/>
                          <a:srcRect/>
                          <a:stretch>
                            <a:fillRect/>
                          </a:stretch>
                        </pic:blipFill>
                        <pic:spPr>
                          <a:xfrm>
                            <a:off x="0" y="0"/>
                            <a:ext cx="397510" cy="262255"/>
                          </a:xfrm>
                          <a:prstGeom prst="rect">
                            <a:avLst/>
                          </a:prstGeom>
                          <a:ln/>
                        </pic:spPr>
                      </pic:pic>
                    </a:graphicData>
                  </a:graphic>
                </wp:inline>
              </w:drawing>
            </w:r>
          </w:p>
        </w:tc>
        <w:tc>
          <w:tcPr>
            <w:tcW w:w="1461" w:type="dxa"/>
          </w:tcPr>
          <w:p w:rsidR="004026CB" w:rsidRDefault="004026CB">
            <w:pPr>
              <w:spacing w:after="0" w:line="240" w:lineRule="auto"/>
              <w:ind w:right="301"/>
              <w:jc w:val="center"/>
              <w:rPr>
                <w:rFonts w:ascii="Times New Roman" w:eastAsia="Times New Roman" w:hAnsi="Times New Roman" w:cs="Times New Roman"/>
              </w:rPr>
            </w:pPr>
          </w:p>
        </w:tc>
      </w:tr>
      <w:tr w:rsidR="004026CB">
        <w:trPr>
          <w:jc w:val="center"/>
        </w:trPr>
        <w:tc>
          <w:tcPr>
            <w:tcW w:w="1412" w:type="dxa"/>
            <w:vAlign w:val="center"/>
          </w:tcPr>
          <w:p w:rsidR="004026CB" w:rsidRDefault="00CB4F15">
            <w:pPr>
              <w:spacing w:after="0" w:line="240" w:lineRule="auto"/>
              <w:ind w:right="301"/>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771525" cy="596265"/>
                  <wp:effectExtent l="0" t="0" r="0" b="0"/>
                  <wp:docPr id="10" name="image1.png" descr="LOGO2"/>
                  <wp:cNvGraphicFramePr/>
                  <a:graphic xmlns:a="http://schemas.openxmlformats.org/drawingml/2006/main">
                    <a:graphicData uri="http://schemas.openxmlformats.org/drawingml/2006/picture">
                      <pic:pic xmlns:pic="http://schemas.openxmlformats.org/drawingml/2006/picture">
                        <pic:nvPicPr>
                          <pic:cNvPr id="0" name="image1.png" descr="LOGO2"/>
                          <pic:cNvPicPr preferRelativeResize="0"/>
                        </pic:nvPicPr>
                        <pic:blipFill>
                          <a:blip r:embed="rId9" cstate="print"/>
                          <a:srcRect/>
                          <a:stretch>
                            <a:fillRect/>
                          </a:stretch>
                        </pic:blipFill>
                        <pic:spPr>
                          <a:xfrm>
                            <a:off x="0" y="0"/>
                            <a:ext cx="771525" cy="596265"/>
                          </a:xfrm>
                          <a:prstGeom prst="rect">
                            <a:avLst/>
                          </a:prstGeom>
                          <a:ln/>
                        </pic:spPr>
                      </pic:pic>
                    </a:graphicData>
                  </a:graphic>
                </wp:inline>
              </w:drawing>
            </w:r>
          </w:p>
        </w:tc>
        <w:tc>
          <w:tcPr>
            <w:tcW w:w="7229" w:type="dxa"/>
          </w:tcPr>
          <w:p w:rsidR="004026CB" w:rsidRDefault="00CB4F15">
            <w:pPr>
              <w:keepNext/>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MIUR USR CALABRIA</w:t>
            </w:r>
          </w:p>
          <w:p w:rsidR="004026CB" w:rsidRDefault="00CB4F15">
            <w:pPr>
              <w:keepNext/>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Distretto Scolastico n. 17 di Amantea (CS)</w:t>
            </w:r>
          </w:p>
          <w:p w:rsidR="004026CB" w:rsidRDefault="00CB4F15">
            <w:pPr>
              <w:keepNext/>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w:t>
            </w:r>
            <w:r>
              <w:rPr>
                <w:rFonts w:ascii="Times New Roman" w:eastAsia="Times New Roman" w:hAnsi="Times New Roman" w:cs="Times New Roman"/>
                <w:b/>
                <w:smallCaps/>
                <w:sz w:val="16"/>
                <w:szCs w:val="16"/>
              </w:rPr>
              <w:t>STITUTO</w:t>
            </w:r>
            <w:r>
              <w:rPr>
                <w:rFonts w:ascii="Times New Roman" w:eastAsia="Times New Roman" w:hAnsi="Times New Roman" w:cs="Times New Roman"/>
                <w:b/>
                <w:sz w:val="16"/>
                <w:szCs w:val="16"/>
              </w:rPr>
              <w:t>DI  ISTRUZIONE  SUPERIORE</w:t>
            </w:r>
          </w:p>
          <w:p w:rsidR="004026CB" w:rsidRDefault="00CB4F15">
            <w:pPr>
              <w:keepNext/>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Licei : Scientifico – Scienze Umane – Scienze Applicate</w:t>
            </w:r>
          </w:p>
          <w:p w:rsidR="004026CB" w:rsidRDefault="00CB4F15">
            <w:pPr>
              <w:keepNext/>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Istituto Professionale: Odontotecnico – G.A.E.</w:t>
            </w:r>
          </w:p>
          <w:p w:rsidR="004026CB" w:rsidRDefault="00CB4F15">
            <w:pPr>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Istituto Tecnico: Chimica, M. </w:t>
            </w:r>
            <w:proofErr w:type="spellStart"/>
            <w:r>
              <w:rPr>
                <w:rFonts w:ascii="Times New Roman" w:eastAsia="Times New Roman" w:hAnsi="Times New Roman" w:cs="Times New Roman"/>
                <w:b/>
                <w:sz w:val="16"/>
                <w:szCs w:val="16"/>
              </w:rPr>
              <w:t>e.B.</w:t>
            </w:r>
            <w:proofErr w:type="spellEnd"/>
            <w:r>
              <w:rPr>
                <w:rFonts w:ascii="Times New Roman" w:eastAsia="Times New Roman" w:hAnsi="Times New Roman" w:cs="Times New Roman"/>
                <w:b/>
                <w:sz w:val="16"/>
                <w:szCs w:val="16"/>
              </w:rPr>
              <w:t xml:space="preserve">  – </w:t>
            </w:r>
            <w:proofErr w:type="spellStart"/>
            <w:r>
              <w:rPr>
                <w:rFonts w:ascii="Times New Roman" w:eastAsia="Times New Roman" w:hAnsi="Times New Roman" w:cs="Times New Roman"/>
                <w:b/>
                <w:sz w:val="16"/>
                <w:szCs w:val="16"/>
              </w:rPr>
              <w:t>Amm.Fin.Marketing</w:t>
            </w:r>
            <w:proofErr w:type="spellEnd"/>
            <w:r>
              <w:rPr>
                <w:rFonts w:ascii="Times New Roman" w:eastAsia="Times New Roman" w:hAnsi="Times New Roman" w:cs="Times New Roman"/>
                <w:b/>
                <w:sz w:val="16"/>
                <w:szCs w:val="16"/>
              </w:rPr>
              <w:t xml:space="preserve"> – Elettronico – </w:t>
            </w:r>
            <w:proofErr w:type="spellStart"/>
            <w:r>
              <w:rPr>
                <w:rFonts w:ascii="Times New Roman" w:eastAsia="Times New Roman" w:hAnsi="Times New Roman" w:cs="Times New Roman"/>
                <w:b/>
                <w:sz w:val="16"/>
                <w:szCs w:val="16"/>
              </w:rPr>
              <w:t>Nautico-Meccan</w:t>
            </w:r>
            <w:proofErr w:type="spellEnd"/>
          </w:p>
          <w:p w:rsidR="004026CB" w:rsidRDefault="00CB4F15">
            <w:pPr>
              <w:keepNext/>
              <w:spacing w:after="0" w:line="240" w:lineRule="auto"/>
              <w:ind w:right="301"/>
              <w:jc w:val="center"/>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Via </w:t>
            </w:r>
            <w:proofErr w:type="spellStart"/>
            <w:r>
              <w:rPr>
                <w:rFonts w:ascii="Times New Roman" w:eastAsia="Times New Roman" w:hAnsi="Times New Roman" w:cs="Times New Roman"/>
                <w:b/>
                <w:sz w:val="16"/>
                <w:szCs w:val="16"/>
              </w:rPr>
              <w:t>S.Antonio</w:t>
            </w:r>
            <w:proofErr w:type="spellEnd"/>
            <w:r>
              <w:rPr>
                <w:rFonts w:ascii="Times New Roman" w:eastAsia="Times New Roman" w:hAnsi="Times New Roman" w:cs="Times New Roman"/>
                <w:b/>
                <w:sz w:val="16"/>
                <w:szCs w:val="16"/>
              </w:rPr>
              <w:t xml:space="preserve"> – Loc. </w:t>
            </w:r>
            <w:proofErr w:type="spellStart"/>
            <w:r>
              <w:rPr>
                <w:rFonts w:ascii="Times New Roman" w:eastAsia="Times New Roman" w:hAnsi="Times New Roman" w:cs="Times New Roman"/>
                <w:b/>
                <w:sz w:val="16"/>
                <w:szCs w:val="16"/>
              </w:rPr>
              <w:t>S.Procopio</w:t>
            </w:r>
            <w:proofErr w:type="spellEnd"/>
            <w:r>
              <w:rPr>
                <w:rFonts w:ascii="Times New Roman" w:eastAsia="Times New Roman" w:hAnsi="Times New Roman" w:cs="Times New Roman"/>
                <w:b/>
                <w:sz w:val="16"/>
                <w:szCs w:val="16"/>
              </w:rPr>
              <w:t xml:space="preserve"> - 87032  </w:t>
            </w:r>
            <w:r>
              <w:rPr>
                <w:rFonts w:ascii="Times New Roman" w:eastAsia="Times New Roman" w:hAnsi="Times New Roman" w:cs="Times New Roman"/>
                <w:b/>
                <w:sz w:val="16"/>
                <w:szCs w:val="16"/>
                <w:u w:val="single"/>
              </w:rPr>
              <w:t xml:space="preserve">AMANTEA </w:t>
            </w:r>
            <w:r>
              <w:rPr>
                <w:rFonts w:ascii="Times New Roman" w:eastAsia="Times New Roman" w:hAnsi="Times New Roman" w:cs="Times New Roman"/>
                <w:b/>
                <w:sz w:val="16"/>
                <w:szCs w:val="16"/>
              </w:rPr>
              <w:t>(CS)</w:t>
            </w:r>
          </w:p>
          <w:p w:rsidR="004026CB" w:rsidRDefault="00CB4F15">
            <w:pPr>
              <w:spacing w:after="0" w:line="240" w:lineRule="auto"/>
              <w:ind w:right="301"/>
              <w:jc w:val="center"/>
              <w:rPr>
                <w:rFonts w:ascii="Times New Roman" w:eastAsia="Times New Roman" w:hAnsi="Times New Roman" w:cs="Times New Roman"/>
                <w:b/>
                <w:sz w:val="16"/>
                <w:szCs w:val="16"/>
              </w:rPr>
            </w:pPr>
            <w:r>
              <w:rPr>
                <w:rFonts w:ascii="Wingdings" w:eastAsia="Wingdings" w:hAnsi="Wingdings" w:cs="Wingdings"/>
                <w:b/>
                <w:sz w:val="16"/>
                <w:szCs w:val="16"/>
              </w:rPr>
              <w:t>🕿</w:t>
            </w:r>
            <w:r>
              <w:rPr>
                <w:rFonts w:ascii="Times New Roman" w:eastAsia="Times New Roman" w:hAnsi="Times New Roman" w:cs="Times New Roman"/>
                <w:b/>
                <w:sz w:val="16"/>
                <w:szCs w:val="16"/>
              </w:rPr>
              <w:t>Centralino  0982/ 41969 – Sito:www.iispoloamantea.edu.it</w:t>
            </w:r>
          </w:p>
          <w:p w:rsidR="004026CB" w:rsidRDefault="00CB4F15">
            <w:pPr>
              <w:spacing w:after="0" w:line="240" w:lineRule="auto"/>
              <w:ind w:right="301"/>
              <w:jc w:val="center"/>
              <w:rPr>
                <w:rFonts w:ascii="Times New Roman" w:eastAsia="Times New Roman" w:hAnsi="Times New Roman" w:cs="Times New Roman"/>
                <w:b/>
                <w:color w:val="0000FF"/>
                <w:sz w:val="16"/>
                <w:szCs w:val="16"/>
                <w:u w:val="single"/>
              </w:rPr>
            </w:pPr>
            <w:r>
              <w:rPr>
                <w:rFonts w:ascii="Times New Roman" w:eastAsia="Times New Roman" w:hAnsi="Times New Roman" w:cs="Times New Roman"/>
                <w:b/>
                <w:sz w:val="16"/>
                <w:szCs w:val="16"/>
              </w:rPr>
              <w:t xml:space="preserve">E-mail: </w:t>
            </w:r>
            <w:hyperlink r:id="rId10">
              <w:r>
                <w:rPr>
                  <w:rFonts w:ascii="Times New Roman" w:eastAsia="Times New Roman" w:hAnsi="Times New Roman" w:cs="Times New Roman"/>
                  <w:b/>
                  <w:color w:val="0000FF"/>
                  <w:sz w:val="16"/>
                  <w:szCs w:val="16"/>
                  <w:u w:val="single"/>
                </w:rPr>
                <w:t>CSIS014008@istruzione.it</w:t>
              </w:r>
            </w:hyperlink>
          </w:p>
          <w:p w:rsidR="004026CB" w:rsidRDefault="00CB4F15">
            <w:pPr>
              <w:spacing w:after="0" w:line="240" w:lineRule="auto"/>
              <w:ind w:right="30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Posta. Cert.:</w:t>
            </w:r>
            <w:hyperlink r:id="rId11">
              <w:r>
                <w:rPr>
                  <w:rFonts w:ascii="Times New Roman" w:eastAsia="Times New Roman" w:hAnsi="Times New Roman" w:cs="Times New Roman"/>
                  <w:b/>
                  <w:color w:val="0000FF"/>
                  <w:sz w:val="16"/>
                  <w:szCs w:val="16"/>
                  <w:u w:val="single"/>
                </w:rPr>
                <w:t>CSIS014008@pec.istruzione.it</w:t>
              </w:r>
            </w:hyperlink>
          </w:p>
          <w:p w:rsidR="004026CB" w:rsidRDefault="00CB4F15">
            <w:pPr>
              <w:spacing w:after="0" w:line="240" w:lineRule="auto"/>
              <w:ind w:right="301"/>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CodiceFiscale</w:t>
            </w:r>
            <w:proofErr w:type="spellEnd"/>
            <w:r>
              <w:rPr>
                <w:rFonts w:ascii="Times New Roman" w:eastAsia="Times New Roman" w:hAnsi="Times New Roman" w:cs="Times New Roman"/>
                <w:b/>
                <w:sz w:val="16"/>
                <w:szCs w:val="16"/>
              </w:rPr>
              <w:t xml:space="preserve"> 86002100781</w:t>
            </w:r>
          </w:p>
        </w:tc>
        <w:tc>
          <w:tcPr>
            <w:tcW w:w="1461" w:type="dxa"/>
            <w:vAlign w:val="center"/>
          </w:tcPr>
          <w:p w:rsidR="004026CB" w:rsidRDefault="00CB4F15">
            <w:pPr>
              <w:spacing w:after="0" w:line="240" w:lineRule="auto"/>
              <w:ind w:right="301"/>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88645" cy="564515"/>
                  <wp:effectExtent l="0" t="0" r="0" b="0"/>
                  <wp:docPr id="9" name="image3.jpg" descr="logo_3"/>
                  <wp:cNvGraphicFramePr/>
                  <a:graphic xmlns:a="http://schemas.openxmlformats.org/drawingml/2006/main">
                    <a:graphicData uri="http://schemas.openxmlformats.org/drawingml/2006/picture">
                      <pic:pic xmlns:pic="http://schemas.openxmlformats.org/drawingml/2006/picture">
                        <pic:nvPicPr>
                          <pic:cNvPr id="0" name="image3.jpg" descr="logo_3"/>
                          <pic:cNvPicPr preferRelativeResize="0"/>
                        </pic:nvPicPr>
                        <pic:blipFill>
                          <a:blip r:embed="rId12" cstate="print"/>
                          <a:srcRect/>
                          <a:stretch>
                            <a:fillRect/>
                          </a:stretch>
                        </pic:blipFill>
                        <pic:spPr>
                          <a:xfrm>
                            <a:off x="0" y="0"/>
                            <a:ext cx="588645" cy="564515"/>
                          </a:xfrm>
                          <a:prstGeom prst="rect">
                            <a:avLst/>
                          </a:prstGeom>
                          <a:ln/>
                        </pic:spPr>
                      </pic:pic>
                    </a:graphicData>
                  </a:graphic>
                </wp:inline>
              </w:drawing>
            </w:r>
          </w:p>
        </w:tc>
      </w:tr>
    </w:tbl>
    <w:p w:rsidR="004026CB" w:rsidRDefault="00CB4F15" w:rsidP="003A71D8">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Prot</w:t>
      </w:r>
      <w:proofErr w:type="spellEnd"/>
      <w:r>
        <w:rPr>
          <w:rFonts w:ascii="Times New Roman" w:eastAsia="Times New Roman" w:hAnsi="Times New Roman" w:cs="Times New Roman"/>
          <w:sz w:val="28"/>
          <w:szCs w:val="28"/>
        </w:rPr>
        <w:t xml:space="preserve">. n. </w:t>
      </w:r>
      <w:r w:rsidR="00AF249C" w:rsidRPr="00AF249C">
        <w:rPr>
          <w:rFonts w:ascii="Times New Roman" w:eastAsia="Times New Roman" w:hAnsi="Times New Roman" w:cs="Times New Roman"/>
          <w:b/>
          <w:bCs/>
          <w:sz w:val="28"/>
          <w:szCs w:val="28"/>
        </w:rPr>
        <w:t>0007149</w:t>
      </w:r>
      <w:r>
        <w:rPr>
          <w:rFonts w:ascii="Arial" w:eastAsia="Arial" w:hAnsi="Arial" w:cs="Arial"/>
          <w:b/>
          <w:i/>
          <w:color w:val="333333"/>
          <w:sz w:val="20"/>
          <w:szCs w:val="20"/>
        </w:rPr>
        <w:t xml:space="preserve"> </w:t>
      </w:r>
      <w:r>
        <w:rPr>
          <w:rFonts w:ascii="Times New Roman" w:eastAsia="Times New Roman" w:hAnsi="Times New Roman" w:cs="Times New Roman"/>
          <w:b/>
          <w:i/>
          <w:sz w:val="28"/>
          <w:szCs w:val="28"/>
        </w:rPr>
        <w:t>II.1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Amantea 29.11.2021</w:t>
      </w:r>
    </w:p>
    <w:p w:rsidR="004026CB" w:rsidRDefault="00CB4F1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VERBALE CONSIGLIO D’ISTITUTO N° 3</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Il giorno 29/11/2021 alle ore 13.30,</w:t>
      </w:r>
      <w:r>
        <w:rPr>
          <w:rFonts w:ascii="Times New Roman" w:eastAsia="Times New Roman" w:hAnsi="Times New Roman" w:cs="Times New Roman"/>
          <w:sz w:val="28"/>
          <w:szCs w:val="28"/>
        </w:rPr>
        <w:t xml:space="preserve"> presso la sede di rito di questo Istituto di Istruzione superiore, si riunisce il Consiglio d’Istituto d</w:t>
      </w:r>
      <w:r w:rsidR="002C2F25">
        <w:rPr>
          <w:rFonts w:ascii="Times New Roman" w:eastAsia="Times New Roman" w:hAnsi="Times New Roman" w:cs="Times New Roman"/>
          <w:sz w:val="28"/>
          <w:szCs w:val="28"/>
        </w:rPr>
        <w:t xml:space="preserve">ell’anno scolastico 2020/2021, </w:t>
      </w:r>
      <w:r>
        <w:rPr>
          <w:rFonts w:ascii="Times New Roman" w:eastAsia="Times New Roman" w:hAnsi="Times New Roman" w:cs="Times New Roman"/>
          <w:sz w:val="28"/>
          <w:szCs w:val="28"/>
        </w:rPr>
        <w:t>così per come previsto dalla normativa vigente.</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discutono i seguenti punti all’ordine del Giorno:</w:t>
      </w:r>
    </w:p>
    <w:p w:rsidR="004026CB" w:rsidRDefault="00CB4F15">
      <w:pPr>
        <w:numPr>
          <w:ilvl w:val="0"/>
          <w:numId w:val="1"/>
        </w:numPr>
        <w:spacing w:after="12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Comunicazione della DS;</w:t>
      </w:r>
    </w:p>
    <w:p w:rsidR="004026CB" w:rsidRDefault="00CB4F15">
      <w:pPr>
        <w:numPr>
          <w:ilvl w:val="0"/>
          <w:numId w:val="1"/>
        </w:numPr>
        <w:spacing w:after="12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Acquisizione eventuale predisposizione Programma Annuale Esercizio Finanziario 2022;</w:t>
      </w:r>
    </w:p>
    <w:p w:rsidR="004026CB" w:rsidRDefault="00CB4F15">
      <w:pPr>
        <w:numPr>
          <w:ilvl w:val="0"/>
          <w:numId w:val="1"/>
        </w:numPr>
        <w:spacing w:after="12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Acquisizione eventuale proposta Fondo Economale Esercizio 2022;</w:t>
      </w:r>
    </w:p>
    <w:p w:rsidR="004026CB" w:rsidRDefault="00CB4F15">
      <w:pPr>
        <w:numPr>
          <w:ilvl w:val="0"/>
          <w:numId w:val="1"/>
        </w:numPr>
        <w:spacing w:after="12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Delibera Regolamento utilizzo Fondo Economale 2022; </w:t>
      </w:r>
    </w:p>
    <w:p w:rsidR="004026CB" w:rsidRDefault="00CB4F15">
      <w:pPr>
        <w:numPr>
          <w:ilvl w:val="0"/>
          <w:numId w:val="1"/>
        </w:numPr>
        <w:spacing w:after="12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Adattamento calendario scolastico 2021/22 - Chiusura attività didattiche;</w:t>
      </w:r>
    </w:p>
    <w:p w:rsidR="004026CB" w:rsidRDefault="00CB4F15">
      <w:pPr>
        <w:numPr>
          <w:ilvl w:val="0"/>
          <w:numId w:val="1"/>
        </w:numPr>
        <w:spacing w:after="12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Delibera Regolamento "Banca ore Docenti"</w:t>
      </w:r>
    </w:p>
    <w:p w:rsidR="004026CB" w:rsidRDefault="00CB4F15">
      <w:pPr>
        <w:numPr>
          <w:ilvl w:val="0"/>
          <w:numId w:val="1"/>
        </w:numPr>
        <w:spacing w:after="12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Delibera Richiesta ripristino secondo  posto di  Assistente Tecnico esercitazioni pratiche per LABORATORIO ANALISI CHIMICHE STRUMENTALI  codice T24 Area AR23;</w:t>
      </w:r>
    </w:p>
    <w:p w:rsidR="004026CB" w:rsidRDefault="00CB4F15">
      <w:pPr>
        <w:numPr>
          <w:ilvl w:val="0"/>
          <w:numId w:val="1"/>
        </w:numPr>
        <w:spacing w:after="120" w:line="240" w:lineRule="auto"/>
        <w:ind w:left="714"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Eventuali comunicazioni delle altre componenti;</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Lettura e Approvazione del verbale della seduta</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 seguito si procede alla trattazione.</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rilevano le presenze.</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Risultano presenti componente docente: DI SANTO FRANCESCO, STOCCO</w:t>
      </w:r>
      <w:r w:rsidR="000B2122">
        <w:rPr>
          <w:rFonts w:ascii="Times New Roman" w:eastAsia="Times New Roman" w:hAnsi="Times New Roman" w:cs="Times New Roman"/>
          <w:sz w:val="28"/>
          <w:szCs w:val="28"/>
        </w:rPr>
        <w:t xml:space="preserve"> GIANFRANCO ,GRIMALDI DONATELLA, </w:t>
      </w:r>
      <w:r>
        <w:rPr>
          <w:rFonts w:ascii="Times New Roman" w:eastAsia="Times New Roman" w:hAnsi="Times New Roman" w:cs="Times New Roman"/>
          <w:sz w:val="28"/>
          <w:szCs w:val="28"/>
        </w:rPr>
        <w:t>DE GRAZIA FRANCO MURACA LUCIA</w:t>
      </w:r>
      <w:r w:rsidR="000B2122">
        <w:rPr>
          <w:rFonts w:ascii="Times New Roman" w:eastAsia="Times New Roman" w:hAnsi="Times New Roman" w:cs="Times New Roman"/>
          <w:sz w:val="28"/>
          <w:szCs w:val="28"/>
        </w:rPr>
        <w:t xml:space="preserve"> E</w:t>
      </w:r>
      <w:r>
        <w:rPr>
          <w:rFonts w:ascii="Times New Roman" w:eastAsia="Times New Roman" w:hAnsi="Times New Roman" w:cs="Times New Roman"/>
          <w:sz w:val="28"/>
          <w:szCs w:val="28"/>
        </w:rPr>
        <w:t xml:space="preserve"> CASTELLO CRESCENZO</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Risultano presenti componente ATA:</w:t>
      </w:r>
      <w:r>
        <w:t xml:space="preserve"> </w:t>
      </w:r>
      <w:r>
        <w:rPr>
          <w:rFonts w:ascii="Times New Roman" w:eastAsia="Times New Roman" w:hAnsi="Times New Roman" w:cs="Times New Roman"/>
          <w:sz w:val="28"/>
          <w:szCs w:val="28"/>
        </w:rPr>
        <w:t xml:space="preserve">SIMONE ROSELLINA </w:t>
      </w:r>
      <w:r w:rsidRPr="002C2F25">
        <w:rPr>
          <w:rFonts w:ascii="Times New Roman" w:eastAsia="Times New Roman" w:hAnsi="Times New Roman" w:cs="Times New Roman"/>
          <w:sz w:val="28"/>
          <w:szCs w:val="28"/>
        </w:rPr>
        <w:t>MARCELLINO NATASCIA</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Risultano presenti componente genitori:</w:t>
      </w:r>
      <w:r>
        <w:t xml:space="preserve"> </w:t>
      </w:r>
      <w:r>
        <w:rPr>
          <w:rFonts w:ascii="Times New Roman" w:eastAsia="Times New Roman" w:hAnsi="Times New Roman" w:cs="Times New Roman"/>
          <w:sz w:val="28"/>
          <w:szCs w:val="28"/>
        </w:rPr>
        <w:t>GIUSEPPE GUIDO Risultano presenti componenti Studenti: MOTOLESE ARIANN</w:t>
      </w:r>
      <w:r w:rsidR="000B2122">
        <w:rPr>
          <w:rFonts w:ascii="Times New Roman" w:eastAsia="Times New Roman" w:hAnsi="Times New Roman" w:cs="Times New Roman"/>
          <w:sz w:val="28"/>
          <w:szCs w:val="28"/>
        </w:rPr>
        <w:t>A, MUTI ELEONORA, FILICE LORENZO E GUIDO LORENZO.</w:t>
      </w:r>
    </w:p>
    <w:p w:rsidR="002C2F25" w:rsidRPr="002C2F25" w:rsidRDefault="00CB4F15" w:rsidP="002C2F2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Risul</w:t>
      </w:r>
      <w:r w:rsidR="002C2F25">
        <w:rPr>
          <w:rFonts w:ascii="Times New Roman" w:eastAsia="Times New Roman" w:hAnsi="Times New Roman" w:cs="Times New Roman"/>
          <w:sz w:val="28"/>
          <w:szCs w:val="28"/>
        </w:rPr>
        <w:t xml:space="preserve">tano assenti: </w:t>
      </w:r>
      <w:r w:rsidR="002C2F25" w:rsidRPr="002C2F25">
        <w:rPr>
          <w:rFonts w:ascii="Times New Roman" w:eastAsia="Times New Roman" w:hAnsi="Times New Roman" w:cs="Times New Roman"/>
          <w:sz w:val="28"/>
          <w:szCs w:val="28"/>
        </w:rPr>
        <w:t>CALABRIA DOMENICA PALERMO FILOMENA RAPPOLI GIUSEPPE</w:t>
      </w:r>
      <w:r w:rsidR="002C2F25">
        <w:rPr>
          <w:rFonts w:ascii="Times New Roman" w:eastAsia="Times New Roman" w:hAnsi="Times New Roman" w:cs="Times New Roman"/>
          <w:sz w:val="28"/>
          <w:szCs w:val="28"/>
        </w:rPr>
        <w:t xml:space="preserve"> – componente genitori</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Considerato il numero legale si ritiene valida la seduta e si dichiarano aperti i lavori. </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Prima di procedere alla trattazione la Dirigente quale garante della regolarità della seduta in prem</w:t>
      </w:r>
      <w:r w:rsidR="002C2F25">
        <w:rPr>
          <w:rFonts w:ascii="Times New Roman" w:eastAsia="Times New Roman" w:hAnsi="Times New Roman" w:cs="Times New Roman"/>
          <w:sz w:val="28"/>
          <w:szCs w:val="28"/>
        </w:rPr>
        <w:t xml:space="preserve">essa fa presente all’assemblea </w:t>
      </w:r>
      <w:r>
        <w:rPr>
          <w:rFonts w:ascii="Times New Roman" w:eastAsia="Times New Roman" w:hAnsi="Times New Roman" w:cs="Times New Roman"/>
          <w:sz w:val="28"/>
          <w:szCs w:val="28"/>
        </w:rPr>
        <w:t>che in ossequio alla normativa vigente, così per come già deliberato la registrazione del Verbale della seduta è contestuale allo svolgimento dei lavori.</w:t>
      </w:r>
    </w:p>
    <w:p w:rsidR="004026CB" w:rsidRPr="003A71D8" w:rsidRDefault="00CB4F15" w:rsidP="003A71D8">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Per il primo punto all’o.d.g. </w:t>
      </w:r>
      <w:r>
        <w:rPr>
          <w:rFonts w:ascii="Times New Roman" w:eastAsia="Times New Roman" w:hAnsi="Times New Roman" w:cs="Times New Roman"/>
          <w:color w:val="000000"/>
          <w:sz w:val="28"/>
          <w:szCs w:val="28"/>
        </w:rPr>
        <w:t>Comunicazione della DS:</w:t>
      </w:r>
    </w:p>
    <w:p w:rsidR="004026CB" w:rsidRPr="00323745" w:rsidRDefault="00323745">
      <w:pPr>
        <w:pBdr>
          <w:top w:val="nil"/>
          <w:left w:val="nil"/>
          <w:bottom w:val="nil"/>
          <w:right w:val="nil"/>
          <w:between w:val="nil"/>
        </w:pBdr>
        <w:spacing w:after="0" w:line="257" w:lineRule="auto"/>
        <w:ind w:left="720"/>
        <w:jc w:val="both"/>
        <w:rPr>
          <w:rFonts w:ascii="Times New Roman" w:eastAsia="Times New Roman" w:hAnsi="Times New Roman" w:cs="Times New Roman"/>
          <w:color w:val="000000"/>
          <w:sz w:val="28"/>
          <w:szCs w:val="28"/>
        </w:rPr>
      </w:pPr>
      <w:r w:rsidRPr="00323745">
        <w:rPr>
          <w:rFonts w:ascii="Times New Roman" w:eastAsia="Times New Roman" w:hAnsi="Times New Roman" w:cs="Times New Roman"/>
          <w:color w:val="000000"/>
          <w:sz w:val="28"/>
          <w:szCs w:val="28"/>
        </w:rPr>
        <w:t>La Dirigente comunica che:</w:t>
      </w:r>
    </w:p>
    <w:p w:rsidR="00323745" w:rsidRDefault="00323745">
      <w:pPr>
        <w:pBdr>
          <w:top w:val="nil"/>
          <w:left w:val="nil"/>
          <w:bottom w:val="nil"/>
          <w:right w:val="nil"/>
          <w:between w:val="nil"/>
        </w:pBdr>
        <w:spacing w:after="0" w:line="257"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La rendicontazione dei fondi </w:t>
      </w:r>
      <w:proofErr w:type="spellStart"/>
      <w:r>
        <w:rPr>
          <w:rFonts w:ascii="Times New Roman" w:eastAsia="Times New Roman" w:hAnsi="Times New Roman" w:cs="Times New Roman"/>
          <w:color w:val="000000"/>
          <w:sz w:val="28"/>
          <w:szCs w:val="28"/>
        </w:rPr>
        <w:t>Covid</w:t>
      </w:r>
      <w:proofErr w:type="spellEnd"/>
      <w:r>
        <w:rPr>
          <w:rFonts w:ascii="Times New Roman" w:eastAsia="Times New Roman" w:hAnsi="Times New Roman" w:cs="Times New Roman"/>
          <w:color w:val="000000"/>
          <w:sz w:val="28"/>
          <w:szCs w:val="28"/>
        </w:rPr>
        <w:t xml:space="preserve"> per la connettività è stata approvata ma senza il riconoscimento delle somme già spese per la stipula della</w:t>
      </w:r>
      <w:r w:rsidR="002C2F25">
        <w:rPr>
          <w:rFonts w:ascii="Times New Roman" w:eastAsia="Times New Roman" w:hAnsi="Times New Roman" w:cs="Times New Roman"/>
          <w:color w:val="000000"/>
          <w:sz w:val="28"/>
          <w:szCs w:val="28"/>
        </w:rPr>
        <w:t xml:space="preserve"> convezione/transazione con la T</w:t>
      </w:r>
      <w:r>
        <w:rPr>
          <w:rFonts w:ascii="Times New Roman" w:eastAsia="Times New Roman" w:hAnsi="Times New Roman" w:cs="Times New Roman"/>
          <w:color w:val="000000"/>
          <w:sz w:val="28"/>
          <w:szCs w:val="28"/>
        </w:rPr>
        <w:t>elecom.</w:t>
      </w:r>
    </w:p>
    <w:p w:rsidR="00323745" w:rsidRPr="00323745" w:rsidRDefault="00323745">
      <w:pPr>
        <w:pBdr>
          <w:top w:val="nil"/>
          <w:left w:val="nil"/>
          <w:bottom w:val="nil"/>
          <w:right w:val="nil"/>
          <w:between w:val="nil"/>
        </w:pBdr>
        <w:spacing w:after="0" w:line="257"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Ringrazio </w:t>
      </w:r>
      <w:r w:rsidR="00EC54F9">
        <w:rPr>
          <w:rFonts w:ascii="Times New Roman" w:eastAsia="Times New Roman" w:hAnsi="Times New Roman" w:cs="Times New Roman"/>
          <w:color w:val="000000"/>
          <w:sz w:val="28"/>
          <w:szCs w:val="28"/>
        </w:rPr>
        <w:t>per tutta</w:t>
      </w:r>
      <w:r>
        <w:rPr>
          <w:rFonts w:ascii="Times New Roman" w:eastAsia="Times New Roman" w:hAnsi="Times New Roman" w:cs="Times New Roman"/>
          <w:color w:val="000000"/>
          <w:sz w:val="28"/>
          <w:szCs w:val="28"/>
        </w:rPr>
        <w:t xml:space="preserve"> l’attenzione rivolta alla comunità scolastica da tutti i presidi Istituzionali e dall’</w:t>
      </w:r>
      <w:r w:rsidR="00EC54F9">
        <w:rPr>
          <w:rFonts w:ascii="Times New Roman" w:eastAsia="Times New Roman" w:hAnsi="Times New Roman" w:cs="Times New Roman"/>
          <w:color w:val="000000"/>
          <w:sz w:val="28"/>
          <w:szCs w:val="28"/>
        </w:rPr>
        <w:t>intera utenza e perso</w:t>
      </w:r>
      <w:r>
        <w:rPr>
          <w:rFonts w:ascii="Times New Roman" w:eastAsia="Times New Roman" w:hAnsi="Times New Roman" w:cs="Times New Roman"/>
          <w:color w:val="000000"/>
          <w:sz w:val="28"/>
          <w:szCs w:val="28"/>
        </w:rPr>
        <w:t>nale per fronteggiare l’emergenza pandemica.</w:t>
      </w:r>
    </w:p>
    <w:p w:rsidR="004026CB" w:rsidRPr="00323745" w:rsidRDefault="004026CB">
      <w:pPr>
        <w:pBdr>
          <w:top w:val="nil"/>
          <w:left w:val="nil"/>
          <w:bottom w:val="nil"/>
          <w:right w:val="nil"/>
          <w:between w:val="nil"/>
        </w:pBdr>
        <w:spacing w:after="0" w:line="257" w:lineRule="auto"/>
        <w:ind w:left="720"/>
        <w:jc w:val="both"/>
        <w:rPr>
          <w:rFonts w:ascii="Times New Roman" w:eastAsia="Times New Roman" w:hAnsi="Times New Roman" w:cs="Times New Roman"/>
          <w:color w:val="000000"/>
          <w:sz w:val="28"/>
          <w:szCs w:val="28"/>
        </w:rPr>
      </w:pPr>
    </w:p>
    <w:p w:rsidR="004026CB" w:rsidRDefault="00CB4F15" w:rsidP="003A71D8">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Per il secondo punto all’o.d.g. </w:t>
      </w:r>
      <w:r>
        <w:rPr>
          <w:rFonts w:ascii="Times New Roman" w:eastAsia="Times New Roman" w:hAnsi="Times New Roman" w:cs="Times New Roman"/>
          <w:sz w:val="28"/>
          <w:szCs w:val="28"/>
        </w:rPr>
        <w:t>Acquisizione</w:t>
      </w:r>
      <w:r>
        <w:rPr>
          <w:rFonts w:ascii="Times New Roman" w:eastAsia="Times New Roman" w:hAnsi="Times New Roman" w:cs="Times New Roman"/>
          <w:color w:val="000000"/>
          <w:sz w:val="28"/>
          <w:szCs w:val="28"/>
        </w:rPr>
        <w:t xml:space="preserve"> eventuale predisposizione Programma Annuale Esercizio Finanziario 2022</w:t>
      </w:r>
      <w:r>
        <w:rPr>
          <w:rFonts w:ascii="Times New Roman" w:eastAsia="Times New Roman" w:hAnsi="Times New Roman" w:cs="Times New Roman"/>
          <w:sz w:val="28"/>
          <w:szCs w:val="28"/>
        </w:rPr>
        <w:t>.</w:t>
      </w:r>
    </w:p>
    <w:p w:rsidR="004026CB" w:rsidRDefault="002C2F25">
      <w:pPr>
        <w:pBdr>
          <w:top w:val="nil"/>
          <w:left w:val="nil"/>
          <w:bottom w:val="nil"/>
          <w:right w:val="nil"/>
          <w:between w:val="nil"/>
        </w:pBd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Il Consiglio Di Istituto </w:t>
      </w:r>
      <w:r w:rsidR="00CB4F15">
        <w:rPr>
          <w:rFonts w:ascii="Times New Roman" w:eastAsia="Times New Roman" w:hAnsi="Times New Roman" w:cs="Times New Roman"/>
          <w:sz w:val="28"/>
          <w:szCs w:val="28"/>
        </w:rPr>
        <w:t xml:space="preserve">preso atto di quanto deliberato dalla Giunta Esecutiva, che   per esigenze amministrative propone di posticipare alla prossima seduta tale punto all’O.d.G. , considerato che il Ministero dell’Istruzione con la nota </w:t>
      </w:r>
      <w:proofErr w:type="spellStart"/>
      <w:r w:rsidR="00CB4F15">
        <w:rPr>
          <w:rFonts w:ascii="Times New Roman" w:eastAsia="Times New Roman" w:hAnsi="Times New Roman" w:cs="Times New Roman"/>
          <w:sz w:val="28"/>
          <w:szCs w:val="28"/>
        </w:rPr>
        <w:t>prot</w:t>
      </w:r>
      <w:proofErr w:type="spellEnd"/>
      <w:r w:rsidR="00CB4F15">
        <w:rPr>
          <w:rFonts w:ascii="Times New Roman" w:eastAsia="Times New Roman" w:hAnsi="Times New Roman" w:cs="Times New Roman"/>
          <w:sz w:val="28"/>
          <w:szCs w:val="28"/>
        </w:rPr>
        <w:t xml:space="preserve">. n. 25863 del 09/11/2021 ha prorogato la predisposizione e l’approvazione del programma annuale – esercizio finanziario 2022 </w:t>
      </w:r>
    </w:p>
    <w:p w:rsidR="004026CB" w:rsidRPr="002C2F25" w:rsidRDefault="00CB4F15" w:rsidP="002C2F25">
      <w:pPr>
        <w:spacing w:after="0" w:line="240" w:lineRule="auto"/>
        <w:jc w:val="both"/>
        <w:rPr>
          <w:rFonts w:ascii="Times New Roman" w:eastAsia="Times New Roman" w:hAnsi="Times New Roman" w:cs="Times New Roman"/>
          <w:sz w:val="28"/>
          <w:szCs w:val="28"/>
        </w:rPr>
      </w:pPr>
      <w:r w:rsidRPr="002C2F25">
        <w:rPr>
          <w:rFonts w:ascii="Times New Roman" w:eastAsia="Times New Roman" w:hAnsi="Times New Roman" w:cs="Times New Roman"/>
          <w:sz w:val="28"/>
          <w:szCs w:val="28"/>
        </w:rPr>
        <w:t>Il Consiglio d’Istituto approva all’unanimità la posticipazione della predisposizione e l’approvazione del programma annuale – esercizio finanziario 2022</w:t>
      </w:r>
    </w:p>
    <w:p w:rsidR="00323745" w:rsidRPr="002C2F25" w:rsidRDefault="00323745" w:rsidP="002C2F25">
      <w:pPr>
        <w:spacing w:after="0" w:line="240" w:lineRule="auto"/>
        <w:jc w:val="both"/>
        <w:rPr>
          <w:rFonts w:ascii="Times New Roman" w:eastAsia="Times New Roman" w:hAnsi="Times New Roman" w:cs="Times New Roman"/>
          <w:sz w:val="28"/>
          <w:szCs w:val="28"/>
        </w:rPr>
      </w:pPr>
      <w:r w:rsidRPr="002C2F25">
        <w:rPr>
          <w:rFonts w:ascii="Times New Roman" w:eastAsia="Times New Roman" w:hAnsi="Times New Roman" w:cs="Times New Roman"/>
          <w:sz w:val="28"/>
          <w:szCs w:val="28"/>
        </w:rPr>
        <w:t>Il DSGA porta a conoscenza del Consigli le Variazioni sin qui apportate al Programma annuale E.F. 22021 che qui si allegano</w:t>
      </w:r>
    </w:p>
    <w:p w:rsidR="00323745" w:rsidRPr="002C2F25" w:rsidRDefault="00323745" w:rsidP="002C2F25">
      <w:pPr>
        <w:spacing w:after="0" w:line="240" w:lineRule="auto"/>
        <w:jc w:val="both"/>
        <w:rPr>
          <w:rFonts w:ascii="Times New Roman" w:eastAsia="Times New Roman" w:hAnsi="Times New Roman" w:cs="Times New Roman"/>
          <w:sz w:val="28"/>
          <w:szCs w:val="28"/>
        </w:rPr>
      </w:pPr>
      <w:r w:rsidRPr="002C2F25">
        <w:rPr>
          <w:rFonts w:ascii="Times New Roman" w:eastAsia="Times New Roman" w:hAnsi="Times New Roman" w:cs="Times New Roman"/>
          <w:sz w:val="28"/>
          <w:szCs w:val="28"/>
        </w:rPr>
        <w:t>Il Consiglio d’Isti</w:t>
      </w:r>
      <w:r w:rsidR="002C2F25">
        <w:rPr>
          <w:rFonts w:ascii="Times New Roman" w:eastAsia="Times New Roman" w:hAnsi="Times New Roman" w:cs="Times New Roman"/>
          <w:sz w:val="28"/>
          <w:szCs w:val="28"/>
        </w:rPr>
        <w:t>t</w:t>
      </w:r>
      <w:r w:rsidRPr="002C2F25">
        <w:rPr>
          <w:rFonts w:ascii="Times New Roman" w:eastAsia="Times New Roman" w:hAnsi="Times New Roman" w:cs="Times New Roman"/>
          <w:sz w:val="28"/>
          <w:szCs w:val="28"/>
        </w:rPr>
        <w:t>uto delibera all’unanimità</w:t>
      </w:r>
    </w:p>
    <w:p w:rsidR="00AD2DFF" w:rsidRPr="002C2F25" w:rsidRDefault="00AD2DFF" w:rsidP="002C2F25">
      <w:pPr>
        <w:spacing w:after="0" w:line="240" w:lineRule="auto"/>
        <w:jc w:val="both"/>
        <w:rPr>
          <w:rFonts w:ascii="Times New Roman" w:eastAsia="Times New Roman" w:hAnsi="Times New Roman" w:cs="Times New Roman"/>
          <w:sz w:val="28"/>
          <w:szCs w:val="28"/>
        </w:rPr>
      </w:pPr>
      <w:r w:rsidRPr="002C2F25">
        <w:rPr>
          <w:rFonts w:ascii="Times New Roman" w:eastAsia="Times New Roman" w:hAnsi="Times New Roman" w:cs="Times New Roman"/>
          <w:sz w:val="28"/>
          <w:szCs w:val="28"/>
        </w:rPr>
        <w:t>La è</w:t>
      </w:r>
      <w:r w:rsidR="002C2F25">
        <w:rPr>
          <w:rFonts w:ascii="Times New Roman" w:eastAsia="Times New Roman" w:hAnsi="Times New Roman" w:cs="Times New Roman"/>
          <w:sz w:val="28"/>
          <w:szCs w:val="28"/>
        </w:rPr>
        <w:t xml:space="preserve"> pres</w:t>
      </w:r>
      <w:r w:rsidRPr="002C2F25">
        <w:rPr>
          <w:rFonts w:ascii="Times New Roman" w:eastAsia="Times New Roman" w:hAnsi="Times New Roman" w:cs="Times New Roman"/>
          <w:sz w:val="28"/>
          <w:szCs w:val="28"/>
        </w:rPr>
        <w:t>ente delibera è la n° 3 del Consiglio d’Istituto del 29 Novembre 2021</w:t>
      </w:r>
    </w:p>
    <w:p w:rsidR="004026CB" w:rsidRPr="002C2F25" w:rsidRDefault="004026CB" w:rsidP="002C2F25">
      <w:pPr>
        <w:pBdr>
          <w:top w:val="nil"/>
          <w:left w:val="nil"/>
          <w:bottom w:val="nil"/>
          <w:right w:val="nil"/>
          <w:between w:val="nil"/>
        </w:pBdr>
        <w:spacing w:after="0" w:line="257" w:lineRule="auto"/>
        <w:ind w:left="720"/>
        <w:jc w:val="both"/>
        <w:rPr>
          <w:rFonts w:ascii="Times New Roman" w:eastAsia="Times New Roman" w:hAnsi="Times New Roman" w:cs="Times New Roman"/>
          <w:sz w:val="28"/>
          <w:szCs w:val="28"/>
        </w:rPr>
      </w:pPr>
    </w:p>
    <w:p w:rsidR="004026CB" w:rsidRDefault="00CB4F15" w:rsidP="003A71D8">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Per il terzo punto all’o.d.g. </w:t>
      </w:r>
      <w:r>
        <w:rPr>
          <w:rFonts w:ascii="Times New Roman" w:eastAsia="Times New Roman" w:hAnsi="Times New Roman" w:cs="Times New Roman"/>
          <w:color w:val="000000"/>
          <w:sz w:val="28"/>
          <w:szCs w:val="28"/>
        </w:rPr>
        <w:t>Acquisizione eventuale proposta Fondo Economale Esercizio 2022</w:t>
      </w:r>
    </w:p>
    <w:p w:rsidR="002C2F25" w:rsidRPr="002C2F25" w:rsidRDefault="002C2F25" w:rsidP="002C2F25">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rPr>
      </w:pPr>
      <w:r w:rsidRPr="002C2F25">
        <w:rPr>
          <w:rFonts w:ascii="Times New Roman" w:eastAsia="Times New Roman" w:hAnsi="Times New Roman" w:cs="Times New Roman"/>
          <w:color w:val="000000"/>
          <w:sz w:val="28"/>
          <w:szCs w:val="28"/>
        </w:rPr>
        <w:t xml:space="preserve">La Dirigente Scolastica anche per questo punto richiama quanto sopra relativamente alla proroga preso atto che il Ministero dell’Istruzione con la nota </w:t>
      </w:r>
      <w:proofErr w:type="spellStart"/>
      <w:r w:rsidRPr="002C2F25">
        <w:rPr>
          <w:rFonts w:ascii="Times New Roman" w:eastAsia="Times New Roman" w:hAnsi="Times New Roman" w:cs="Times New Roman"/>
          <w:color w:val="000000"/>
          <w:sz w:val="28"/>
          <w:szCs w:val="28"/>
        </w:rPr>
        <w:t>prot</w:t>
      </w:r>
      <w:proofErr w:type="spellEnd"/>
      <w:r w:rsidRPr="002C2F25">
        <w:rPr>
          <w:rFonts w:ascii="Times New Roman" w:eastAsia="Times New Roman" w:hAnsi="Times New Roman" w:cs="Times New Roman"/>
          <w:color w:val="000000"/>
          <w:sz w:val="28"/>
          <w:szCs w:val="28"/>
        </w:rPr>
        <w:t xml:space="preserve">. n. 25863 del 09/11/2021 ha prorogato la predisposizione e l’approvazione del programma annuale – esercizio finanziario 2022, per esigenze amministrative propone  alla Giunta </w:t>
      </w:r>
      <w:r w:rsidRPr="002C2F25">
        <w:rPr>
          <w:rFonts w:ascii="Times New Roman" w:eastAsia="Times New Roman" w:hAnsi="Times New Roman" w:cs="Times New Roman"/>
          <w:color w:val="000000"/>
          <w:sz w:val="28"/>
          <w:szCs w:val="28"/>
        </w:rPr>
        <w:lastRenderedPageBreak/>
        <w:t>Esecutiva di posticipare il seguente punto O.d.G. alla prossima seduta. Tale seduta era stata convocata sulla base della tempistica prevista dal D.I. 129/2018.</w:t>
      </w:r>
    </w:p>
    <w:p w:rsidR="004026CB" w:rsidRPr="002C2F25" w:rsidRDefault="002C2F25" w:rsidP="002C2F25">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Il consiglio d’Istituto </w:t>
      </w:r>
      <w:r w:rsidRPr="002C2F25">
        <w:rPr>
          <w:rFonts w:ascii="Times New Roman" w:eastAsia="Times New Roman" w:hAnsi="Times New Roman" w:cs="Times New Roman"/>
          <w:color w:val="000000"/>
          <w:sz w:val="28"/>
          <w:szCs w:val="28"/>
        </w:rPr>
        <w:t>delibera  all’unanimità.</w:t>
      </w:r>
    </w:p>
    <w:p w:rsidR="004026CB" w:rsidRPr="003A71D8" w:rsidRDefault="00CB4F15" w:rsidP="003A71D8">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Per il quarto punto all’o.d.g. </w:t>
      </w:r>
      <w:r>
        <w:rPr>
          <w:rFonts w:ascii="Times New Roman" w:eastAsia="Times New Roman" w:hAnsi="Times New Roman" w:cs="Times New Roman"/>
          <w:sz w:val="28"/>
          <w:szCs w:val="28"/>
        </w:rPr>
        <w:t xml:space="preserve">Delibera Regolamento utilizzo Fondo Economale 2022: </w:t>
      </w:r>
    </w:p>
    <w:p w:rsidR="003A71D8" w:rsidRPr="003A71D8" w:rsidRDefault="003A71D8" w:rsidP="003A71D8">
      <w:pPr>
        <w:spacing w:after="120" w:line="240" w:lineRule="auto"/>
        <w:jc w:val="both"/>
        <w:rPr>
          <w:rFonts w:ascii="Times New Roman" w:eastAsia="Times New Roman" w:hAnsi="Times New Roman" w:cs="Times New Roman"/>
          <w:sz w:val="28"/>
          <w:szCs w:val="28"/>
        </w:rPr>
      </w:pPr>
      <w:r w:rsidRPr="003A71D8">
        <w:rPr>
          <w:rFonts w:ascii="Times New Roman" w:eastAsia="Times New Roman" w:hAnsi="Times New Roman" w:cs="Times New Roman"/>
          <w:sz w:val="28"/>
          <w:szCs w:val="28"/>
        </w:rPr>
        <w:t xml:space="preserve">La Dirigente Scolastica anche per questo punto richiama quanto sopra relativamente alla proroga preso atto che il Ministero dell’Istruzione con la nota </w:t>
      </w:r>
      <w:proofErr w:type="spellStart"/>
      <w:r w:rsidRPr="003A71D8">
        <w:rPr>
          <w:rFonts w:ascii="Times New Roman" w:eastAsia="Times New Roman" w:hAnsi="Times New Roman" w:cs="Times New Roman"/>
          <w:sz w:val="28"/>
          <w:szCs w:val="28"/>
        </w:rPr>
        <w:t>prot</w:t>
      </w:r>
      <w:proofErr w:type="spellEnd"/>
      <w:r w:rsidRPr="003A71D8">
        <w:rPr>
          <w:rFonts w:ascii="Times New Roman" w:eastAsia="Times New Roman" w:hAnsi="Times New Roman" w:cs="Times New Roman"/>
          <w:sz w:val="28"/>
          <w:szCs w:val="28"/>
        </w:rPr>
        <w:t>. n. 25863 del 09/11/2021 ha prorogato la predisposizione e l’approvazione del programma annuale – esercizio finanziario 2022, per esigenze amministrative propone  alla Giunta Esecutiva di posticipare il seguente punto O.d.G. alla prossima seduta. Tale seduta era stata convocata sulla base della tempistica prevista dal D.I. 129/2018.</w:t>
      </w:r>
    </w:p>
    <w:p w:rsidR="004026CB" w:rsidRPr="003A71D8" w:rsidRDefault="003A71D8" w:rsidP="003A71D8">
      <w:pPr>
        <w:spacing w:after="120" w:line="240" w:lineRule="auto"/>
        <w:jc w:val="both"/>
        <w:rPr>
          <w:rFonts w:ascii="Times New Roman" w:eastAsia="Times New Roman" w:hAnsi="Times New Roman" w:cs="Times New Roman"/>
          <w:sz w:val="28"/>
          <w:szCs w:val="28"/>
        </w:rPr>
      </w:pPr>
      <w:r w:rsidRPr="003A71D8">
        <w:rPr>
          <w:rFonts w:ascii="Times New Roman" w:eastAsia="Times New Roman" w:hAnsi="Times New Roman" w:cs="Times New Roman"/>
          <w:sz w:val="28"/>
          <w:szCs w:val="28"/>
        </w:rPr>
        <w:t>Il consiglio d’Istituto delibera  all’unanimità.</w:t>
      </w:r>
    </w:p>
    <w:p w:rsidR="004026CB" w:rsidRDefault="00CB4F15" w:rsidP="003A71D8">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Per il quinto punto all’o.d.g. </w:t>
      </w:r>
      <w:r>
        <w:rPr>
          <w:rFonts w:ascii="Times New Roman" w:eastAsia="Times New Roman" w:hAnsi="Times New Roman" w:cs="Times New Roman"/>
          <w:sz w:val="28"/>
          <w:szCs w:val="28"/>
        </w:rPr>
        <w:t>Adattamento calendario scolastico 2021/22 - Chiusura attività didattiche</w:t>
      </w:r>
    </w:p>
    <w:p w:rsidR="004026CB" w:rsidRDefault="00CB4F15">
      <w:pPr>
        <w:spacing w:after="120"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IL CONSIGLIO DI ISTITUTO</w:t>
      </w:r>
    </w:p>
    <w:p w:rsidR="004026CB" w:rsidRDefault="00CB4F15">
      <w:pPr>
        <w:pStyle w:val="Titolo21"/>
        <w:ind w:firstLine="709"/>
      </w:pPr>
      <w:r>
        <w:t xml:space="preserve">VISTO DECRETO DEL PRESIDENTE DELLA REGIONE N. 144 DEL 30/07/2021 Avente per oggetto </w:t>
      </w:r>
      <w:r>
        <w:rPr>
          <w:i/>
        </w:rPr>
        <w:t xml:space="preserve">Calendario scolastico 2021/2022- </w:t>
      </w:r>
      <w:proofErr w:type="spellStart"/>
      <w:r>
        <w:rPr>
          <w:i/>
        </w:rPr>
        <w:t>D.Lgs.</w:t>
      </w:r>
      <w:proofErr w:type="spellEnd"/>
      <w:r>
        <w:rPr>
          <w:i/>
        </w:rPr>
        <w:t xml:space="preserve"> 31.12.1998 n.112 art.138 comma 1, lettera d)</w:t>
      </w:r>
    </w:p>
    <w:p w:rsidR="004026CB" w:rsidRDefault="00CB4F15">
      <w:pPr>
        <w:spacing w:after="12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CONSIDERATO il rispetto del monte ore annuale per ogni ordine di scuola; </w:t>
      </w:r>
    </w:p>
    <w:p w:rsidR="004026CB" w:rsidRDefault="003A71D8">
      <w:pPr>
        <w:spacing w:after="12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INDIVIDUATA la data del </w:t>
      </w:r>
      <w:r w:rsidR="00EC54F9">
        <w:rPr>
          <w:rFonts w:ascii="Times New Roman" w:eastAsia="Times New Roman" w:hAnsi="Times New Roman" w:cs="Times New Roman"/>
          <w:sz w:val="28"/>
          <w:szCs w:val="28"/>
        </w:rPr>
        <w:t>7 dicembre 2021</w:t>
      </w:r>
      <w:r w:rsidR="00CB4F15">
        <w:rPr>
          <w:rFonts w:ascii="Times New Roman" w:eastAsia="Times New Roman" w:hAnsi="Times New Roman" w:cs="Times New Roman"/>
          <w:sz w:val="28"/>
          <w:szCs w:val="28"/>
        </w:rPr>
        <w:t xml:space="preserve"> quale giorni utili per la sospensione delle attività didattiche; </w:t>
      </w:r>
    </w:p>
    <w:p w:rsidR="004026CB" w:rsidRDefault="003A71D8">
      <w:pPr>
        <w:spacing w:after="12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DELIBERA </w:t>
      </w:r>
      <w:r w:rsidR="00CB4F15">
        <w:rPr>
          <w:rFonts w:ascii="Times New Roman" w:eastAsia="Times New Roman" w:hAnsi="Times New Roman" w:cs="Times New Roman"/>
          <w:sz w:val="28"/>
          <w:szCs w:val="28"/>
        </w:rPr>
        <w:t xml:space="preserve"> di approva</w:t>
      </w:r>
      <w:r w:rsidR="00EC54F9">
        <w:rPr>
          <w:rFonts w:ascii="Times New Roman" w:eastAsia="Times New Roman" w:hAnsi="Times New Roman" w:cs="Times New Roman"/>
          <w:sz w:val="28"/>
          <w:szCs w:val="28"/>
        </w:rPr>
        <w:t xml:space="preserve">re la seguente integrazione al </w:t>
      </w:r>
      <w:r w:rsidR="00CB4F15">
        <w:rPr>
          <w:rFonts w:ascii="Times New Roman" w:eastAsia="Times New Roman" w:hAnsi="Times New Roman" w:cs="Times New Roman"/>
          <w:sz w:val="28"/>
          <w:szCs w:val="28"/>
        </w:rPr>
        <w:t xml:space="preserve">calendario scolastico 2021/2022; </w:t>
      </w:r>
    </w:p>
    <w:p w:rsidR="004026CB" w:rsidRDefault="00CB4F1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 rendere pubblico il presente provvedimento mediante l’inserimento nell’Albo Pretorio del sito dell’istituto e mediante l’affissione agli albi degli edifici scolastici </w:t>
      </w:r>
    </w:p>
    <w:p w:rsidR="003A71D8" w:rsidRPr="003A71D8" w:rsidRDefault="00CB4F15" w:rsidP="003A71D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 dichiarare la presente delibera immediatamente esecutiva</w:t>
      </w:r>
    </w:p>
    <w:p w:rsidR="003A71D8" w:rsidRPr="003A71D8" w:rsidRDefault="003A71D8" w:rsidP="003A71D8">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3A71D8">
        <w:rPr>
          <w:rFonts w:ascii="Times New Roman" w:eastAsia="Times New Roman" w:hAnsi="Times New Roman" w:cs="Times New Roman"/>
          <w:color w:val="000000"/>
          <w:sz w:val="28"/>
          <w:szCs w:val="28"/>
        </w:rPr>
        <w:t>Il Consiglio d’Istituto approva all’unanimità.</w:t>
      </w:r>
    </w:p>
    <w:p w:rsidR="004026CB" w:rsidRPr="003A71D8" w:rsidRDefault="00CB4F15" w:rsidP="003A71D8">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Per il sesto punto all’o.d.g. </w:t>
      </w:r>
      <w:r>
        <w:rPr>
          <w:rFonts w:ascii="Times New Roman" w:eastAsia="Times New Roman" w:hAnsi="Times New Roman" w:cs="Times New Roman"/>
          <w:sz w:val="28"/>
          <w:szCs w:val="28"/>
        </w:rPr>
        <w:t>Delibera Regolamento "Banca ore Docenti":</w:t>
      </w:r>
    </w:p>
    <w:p w:rsidR="004026CB" w:rsidRDefault="00CB4F15">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Consig</w:t>
      </w:r>
      <w:r w:rsidR="000B2122">
        <w:rPr>
          <w:rFonts w:ascii="Times New Roman" w:eastAsia="Times New Roman" w:hAnsi="Times New Roman" w:cs="Times New Roman"/>
          <w:sz w:val="28"/>
          <w:szCs w:val="28"/>
        </w:rPr>
        <w:t xml:space="preserve">lio di Istituto preso atto che </w:t>
      </w:r>
      <w:r>
        <w:rPr>
          <w:rFonts w:ascii="Times New Roman" w:eastAsia="Times New Roman" w:hAnsi="Times New Roman" w:cs="Times New Roman"/>
          <w:sz w:val="28"/>
          <w:szCs w:val="28"/>
        </w:rPr>
        <w:t>vi è la necessità di creare una “Banca ore” al fine di garantire una copertura delle assenze brevi del personale docente, delibera il regolame</w:t>
      </w:r>
      <w:r w:rsidR="003A71D8">
        <w:rPr>
          <w:rFonts w:ascii="Times New Roman" w:eastAsia="Times New Roman" w:hAnsi="Times New Roman" w:cs="Times New Roman"/>
          <w:sz w:val="28"/>
          <w:szCs w:val="28"/>
        </w:rPr>
        <w:t xml:space="preserve">nto così come </w:t>
      </w:r>
      <w:r>
        <w:rPr>
          <w:rFonts w:ascii="Times New Roman" w:eastAsia="Times New Roman" w:hAnsi="Times New Roman" w:cs="Times New Roman"/>
          <w:sz w:val="28"/>
          <w:szCs w:val="28"/>
        </w:rPr>
        <w:t>da modulistica che si allega al presente verbale.</w:t>
      </w:r>
    </w:p>
    <w:p w:rsidR="004026CB" w:rsidRPr="003A71D8" w:rsidRDefault="00CB4F15">
      <w:pPr>
        <w:spacing w:after="0" w:line="240" w:lineRule="auto"/>
        <w:rPr>
          <w:rFonts w:ascii="Times New Roman" w:eastAsia="Times New Roman" w:hAnsi="Times New Roman" w:cs="Times New Roman"/>
          <w:sz w:val="28"/>
          <w:szCs w:val="28"/>
        </w:rPr>
      </w:pPr>
      <w:r w:rsidRPr="003A71D8">
        <w:rPr>
          <w:rFonts w:ascii="Times New Roman" w:eastAsia="Times New Roman" w:hAnsi="Times New Roman" w:cs="Times New Roman"/>
          <w:sz w:val="28"/>
          <w:szCs w:val="28"/>
        </w:rPr>
        <w:t>Il Consiglio d’Istituto approva all’unanimità.</w:t>
      </w:r>
    </w:p>
    <w:p w:rsidR="004026CB" w:rsidRPr="003A71D8" w:rsidRDefault="00CB4F15" w:rsidP="003A71D8">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Per il settimo punto all’o.d.g. </w:t>
      </w:r>
      <w:r>
        <w:rPr>
          <w:rFonts w:ascii="Times New Roman" w:eastAsia="Times New Roman" w:hAnsi="Times New Roman" w:cs="Times New Roman"/>
          <w:sz w:val="28"/>
          <w:szCs w:val="28"/>
        </w:rPr>
        <w:t>Delibera Richiesta ripristino secondo  posto di  Assistente Tecnico esercitazioni pratiche per LABORATORIO ANALISI CHIMICHE STRUMENTALI  codice T24 Area AR23</w:t>
      </w:r>
    </w:p>
    <w:p w:rsidR="004026CB" w:rsidRDefault="00CB4F15">
      <w:pPr>
        <w:pBdr>
          <w:top w:val="nil"/>
          <w:left w:val="nil"/>
          <w:bottom w:val="nil"/>
          <w:right w:val="nil"/>
          <w:between w:val="nil"/>
        </w:pBdr>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Approvazione richiesta unita Assistente Tecnico di Laboratorio di analisi chimiche e strumentali Cod. T24 Area AR23 così per come inoltrata dalla Giunta esecutiva all’ATP Territoriale di Cosenza.</w:t>
      </w:r>
    </w:p>
    <w:p w:rsidR="004026CB" w:rsidRDefault="00CB4F15" w:rsidP="003A71D8">
      <w:pPr>
        <w:spacing w:after="0" w:line="240" w:lineRule="auto"/>
        <w:rPr>
          <w:rFonts w:ascii="Times New Roman" w:eastAsia="Times New Roman" w:hAnsi="Times New Roman" w:cs="Times New Roman"/>
          <w:sz w:val="28"/>
          <w:szCs w:val="28"/>
        </w:rPr>
      </w:pPr>
      <w:r w:rsidRPr="003A71D8">
        <w:rPr>
          <w:rFonts w:ascii="Times New Roman" w:eastAsia="Times New Roman" w:hAnsi="Times New Roman" w:cs="Times New Roman"/>
          <w:sz w:val="28"/>
          <w:szCs w:val="28"/>
        </w:rPr>
        <w:lastRenderedPageBreak/>
        <w:t>Il Consiglio d’Istituto approva all’unanimità.</w:t>
      </w:r>
    </w:p>
    <w:p w:rsidR="004026CB" w:rsidRPr="003A71D8" w:rsidRDefault="00CB4F15" w:rsidP="003A71D8">
      <w:pPr>
        <w:pBdr>
          <w:top w:val="nil"/>
          <w:left w:val="nil"/>
          <w:bottom w:val="nil"/>
          <w:right w:val="nil"/>
          <w:between w:val="nil"/>
        </w:pBdr>
        <w:spacing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Per l'ottavo punto all’o.d.g. </w:t>
      </w:r>
      <w:r w:rsidR="003A71D8">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Eventuali comunicazioni delle altre componenti:</w:t>
      </w:r>
    </w:p>
    <w:p w:rsidR="004026CB" w:rsidRPr="003D05A8" w:rsidRDefault="00E565FD" w:rsidP="00E565FD">
      <w:pPr>
        <w:pBdr>
          <w:top w:val="nil"/>
          <w:left w:val="nil"/>
          <w:bottom w:val="nil"/>
          <w:right w:val="nil"/>
          <w:between w:val="nil"/>
        </w:pBdr>
        <w:spacing w:after="120" w:line="257" w:lineRule="auto"/>
        <w:jc w:val="both"/>
        <w:rPr>
          <w:rFonts w:ascii="Times New Roman" w:eastAsia="Times New Roman" w:hAnsi="Times New Roman" w:cs="Times New Roman"/>
          <w:sz w:val="28"/>
          <w:szCs w:val="28"/>
        </w:rPr>
      </w:pPr>
      <w:r w:rsidRPr="003D05A8">
        <w:rPr>
          <w:rFonts w:ascii="Times New Roman" w:eastAsia="Times New Roman" w:hAnsi="Times New Roman" w:cs="Times New Roman"/>
          <w:sz w:val="28"/>
          <w:szCs w:val="28"/>
        </w:rPr>
        <w:t>La componente docenti non ha comunicazioni da effettuare.</w:t>
      </w:r>
    </w:p>
    <w:p w:rsidR="00E565FD" w:rsidRPr="003D05A8" w:rsidRDefault="003D05A8" w:rsidP="00E565FD">
      <w:pPr>
        <w:pBdr>
          <w:top w:val="nil"/>
          <w:left w:val="nil"/>
          <w:bottom w:val="nil"/>
          <w:right w:val="nil"/>
          <w:between w:val="nil"/>
        </w:pBdr>
        <w:spacing w:after="120" w:line="25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componen</w:t>
      </w:r>
      <w:r w:rsidR="00E565FD" w:rsidRPr="003D05A8">
        <w:rPr>
          <w:rFonts w:ascii="Times New Roman" w:eastAsia="Times New Roman" w:hAnsi="Times New Roman" w:cs="Times New Roman"/>
          <w:sz w:val="28"/>
          <w:szCs w:val="28"/>
        </w:rPr>
        <w:t>te genitori non ha comunicazioni da effettuare</w:t>
      </w:r>
    </w:p>
    <w:p w:rsidR="00E565FD" w:rsidRPr="003D05A8" w:rsidRDefault="00E565FD" w:rsidP="00E565FD">
      <w:pPr>
        <w:pBdr>
          <w:top w:val="nil"/>
          <w:left w:val="nil"/>
          <w:bottom w:val="nil"/>
          <w:right w:val="nil"/>
          <w:between w:val="nil"/>
        </w:pBdr>
        <w:spacing w:after="120" w:line="257" w:lineRule="auto"/>
        <w:jc w:val="both"/>
        <w:rPr>
          <w:rFonts w:ascii="Times New Roman" w:eastAsia="Times New Roman" w:hAnsi="Times New Roman" w:cs="Times New Roman"/>
          <w:sz w:val="28"/>
          <w:szCs w:val="28"/>
        </w:rPr>
      </w:pPr>
      <w:r w:rsidRPr="003D05A8">
        <w:rPr>
          <w:rFonts w:ascii="Times New Roman" w:eastAsia="Times New Roman" w:hAnsi="Times New Roman" w:cs="Times New Roman"/>
          <w:sz w:val="28"/>
          <w:szCs w:val="28"/>
        </w:rPr>
        <w:t>La componente studentesca effettua la seguente proposta di i</w:t>
      </w:r>
      <w:r w:rsidR="003D05A8">
        <w:rPr>
          <w:rFonts w:ascii="Times New Roman" w:eastAsia="Times New Roman" w:hAnsi="Times New Roman" w:cs="Times New Roman"/>
          <w:sz w:val="28"/>
          <w:szCs w:val="28"/>
        </w:rPr>
        <w:t>niziare ad instaurare la pau</w:t>
      </w:r>
      <w:r w:rsidRPr="003D05A8">
        <w:rPr>
          <w:rFonts w:ascii="Times New Roman" w:eastAsia="Times New Roman" w:hAnsi="Times New Roman" w:cs="Times New Roman"/>
          <w:sz w:val="28"/>
          <w:szCs w:val="28"/>
        </w:rPr>
        <w:t>sa ricreativa dopo la ripresa delle vacanze natalizie nelle modalità è</w:t>
      </w:r>
      <w:r w:rsidR="003D05A8">
        <w:rPr>
          <w:rFonts w:ascii="Times New Roman" w:eastAsia="Times New Roman" w:hAnsi="Times New Roman" w:cs="Times New Roman"/>
          <w:sz w:val="28"/>
          <w:szCs w:val="28"/>
        </w:rPr>
        <w:t xml:space="preserve"> </w:t>
      </w:r>
      <w:r w:rsidRPr="003D05A8">
        <w:rPr>
          <w:rFonts w:ascii="Times New Roman" w:eastAsia="Times New Roman" w:hAnsi="Times New Roman" w:cs="Times New Roman"/>
          <w:sz w:val="28"/>
          <w:szCs w:val="28"/>
        </w:rPr>
        <w:t>previste all’aperto.</w:t>
      </w:r>
    </w:p>
    <w:p w:rsidR="00002390" w:rsidRDefault="00E565FD" w:rsidP="00002390">
      <w:pPr>
        <w:pBdr>
          <w:top w:val="nil"/>
          <w:left w:val="nil"/>
          <w:bottom w:val="nil"/>
          <w:right w:val="nil"/>
          <w:between w:val="nil"/>
        </w:pBdr>
        <w:spacing w:after="120" w:line="257" w:lineRule="auto"/>
        <w:jc w:val="both"/>
        <w:rPr>
          <w:rFonts w:ascii="Times New Roman" w:eastAsia="Times New Roman" w:hAnsi="Times New Roman" w:cs="Times New Roman"/>
          <w:sz w:val="28"/>
          <w:szCs w:val="28"/>
        </w:rPr>
      </w:pPr>
      <w:r w:rsidRPr="003D05A8">
        <w:rPr>
          <w:rFonts w:ascii="Times New Roman" w:eastAsia="Times New Roman" w:hAnsi="Times New Roman" w:cs="Times New Roman"/>
          <w:sz w:val="28"/>
          <w:szCs w:val="28"/>
        </w:rPr>
        <w:t>La dirigente e tutti i componenti evidenziano che la richiesta così per come formulata dalla componente studen</w:t>
      </w:r>
      <w:r w:rsidR="00AF249C">
        <w:rPr>
          <w:rFonts w:ascii="Times New Roman" w:eastAsia="Times New Roman" w:hAnsi="Times New Roman" w:cs="Times New Roman"/>
          <w:sz w:val="28"/>
          <w:szCs w:val="28"/>
        </w:rPr>
        <w:t>te</w:t>
      </w:r>
      <w:r w:rsidRPr="003D05A8">
        <w:rPr>
          <w:rFonts w:ascii="Times New Roman" w:eastAsia="Times New Roman" w:hAnsi="Times New Roman" w:cs="Times New Roman"/>
          <w:sz w:val="28"/>
          <w:szCs w:val="28"/>
        </w:rPr>
        <w:t xml:space="preserve">sca potrà essere presa in carico dopo la cessazione dello stato di </w:t>
      </w:r>
      <w:r w:rsidR="00AF249C">
        <w:rPr>
          <w:rFonts w:ascii="Times New Roman" w:eastAsia="Times New Roman" w:hAnsi="Times New Roman" w:cs="Times New Roman"/>
          <w:sz w:val="28"/>
          <w:szCs w:val="28"/>
        </w:rPr>
        <w:t>e</w:t>
      </w:r>
      <w:r w:rsidRPr="003D05A8">
        <w:rPr>
          <w:rFonts w:ascii="Times New Roman" w:eastAsia="Times New Roman" w:hAnsi="Times New Roman" w:cs="Times New Roman"/>
          <w:sz w:val="28"/>
          <w:szCs w:val="28"/>
        </w:rPr>
        <w:t xml:space="preserve">mergenza tenendo conto che </w:t>
      </w:r>
      <w:r w:rsidR="003D05A8">
        <w:rPr>
          <w:rFonts w:ascii="Times New Roman" w:eastAsia="Times New Roman" w:hAnsi="Times New Roman" w:cs="Times New Roman"/>
          <w:sz w:val="28"/>
          <w:szCs w:val="28"/>
        </w:rPr>
        <w:t>anche nel suo eventuale persist</w:t>
      </w:r>
      <w:r w:rsidRPr="003D05A8">
        <w:rPr>
          <w:rFonts w:ascii="Times New Roman" w:eastAsia="Times New Roman" w:hAnsi="Times New Roman" w:cs="Times New Roman"/>
          <w:sz w:val="28"/>
          <w:szCs w:val="28"/>
        </w:rPr>
        <w:t>ere gli spazi esterni dell’istituzione potrebbero ga</w:t>
      </w:r>
      <w:r w:rsidR="003D05A8">
        <w:rPr>
          <w:rFonts w:ascii="Times New Roman" w:eastAsia="Times New Roman" w:hAnsi="Times New Roman" w:cs="Times New Roman"/>
          <w:sz w:val="28"/>
          <w:szCs w:val="28"/>
        </w:rPr>
        <w:t>rantire un distanziamento congruo</w:t>
      </w:r>
      <w:r w:rsidRPr="003D05A8">
        <w:rPr>
          <w:rFonts w:ascii="Times New Roman" w:eastAsia="Times New Roman" w:hAnsi="Times New Roman" w:cs="Times New Roman"/>
          <w:sz w:val="28"/>
          <w:szCs w:val="28"/>
        </w:rPr>
        <w:t>. Tuttavia è da riten</w:t>
      </w:r>
      <w:r w:rsidR="003D05A8">
        <w:rPr>
          <w:rFonts w:ascii="Times New Roman" w:eastAsia="Times New Roman" w:hAnsi="Times New Roman" w:cs="Times New Roman"/>
          <w:sz w:val="28"/>
          <w:szCs w:val="28"/>
        </w:rPr>
        <w:t>e</w:t>
      </w:r>
      <w:r w:rsidRPr="003D05A8">
        <w:rPr>
          <w:rFonts w:ascii="Times New Roman" w:eastAsia="Times New Roman" w:hAnsi="Times New Roman" w:cs="Times New Roman"/>
          <w:sz w:val="28"/>
          <w:szCs w:val="28"/>
        </w:rPr>
        <w:t>rsi valida l’</w:t>
      </w:r>
      <w:r w:rsidR="003D05A8">
        <w:rPr>
          <w:rFonts w:ascii="Times New Roman" w:eastAsia="Times New Roman" w:hAnsi="Times New Roman" w:cs="Times New Roman"/>
          <w:sz w:val="28"/>
          <w:szCs w:val="28"/>
        </w:rPr>
        <w:t>ipotesi del contingent</w:t>
      </w:r>
      <w:r w:rsidRPr="003D05A8">
        <w:rPr>
          <w:rFonts w:ascii="Times New Roman" w:eastAsia="Times New Roman" w:hAnsi="Times New Roman" w:cs="Times New Roman"/>
          <w:sz w:val="28"/>
          <w:szCs w:val="28"/>
        </w:rPr>
        <w:t>amento p</w:t>
      </w:r>
      <w:r w:rsidR="003D05A8">
        <w:rPr>
          <w:rFonts w:ascii="Times New Roman" w:eastAsia="Times New Roman" w:hAnsi="Times New Roman" w:cs="Times New Roman"/>
          <w:sz w:val="28"/>
          <w:szCs w:val="28"/>
        </w:rPr>
        <w:t>er classi parallele nelle giorna</w:t>
      </w:r>
      <w:r w:rsidRPr="003D05A8">
        <w:rPr>
          <w:rFonts w:ascii="Times New Roman" w:eastAsia="Times New Roman" w:hAnsi="Times New Roman" w:cs="Times New Roman"/>
          <w:sz w:val="28"/>
          <w:szCs w:val="28"/>
        </w:rPr>
        <w:t xml:space="preserve">te </w:t>
      </w:r>
      <w:r w:rsidR="003D05A8">
        <w:rPr>
          <w:rFonts w:ascii="Times New Roman" w:eastAsia="Times New Roman" w:hAnsi="Times New Roman" w:cs="Times New Roman"/>
          <w:sz w:val="28"/>
          <w:szCs w:val="28"/>
        </w:rPr>
        <w:t>settimanali così per come verrà indicata in apposita cir</w:t>
      </w:r>
      <w:r w:rsidRPr="003D05A8">
        <w:rPr>
          <w:rFonts w:ascii="Times New Roman" w:eastAsia="Times New Roman" w:hAnsi="Times New Roman" w:cs="Times New Roman"/>
          <w:sz w:val="28"/>
          <w:szCs w:val="28"/>
        </w:rPr>
        <w:t>c</w:t>
      </w:r>
      <w:r w:rsidR="003D05A8">
        <w:rPr>
          <w:rFonts w:ascii="Times New Roman" w:eastAsia="Times New Roman" w:hAnsi="Times New Roman" w:cs="Times New Roman"/>
          <w:sz w:val="28"/>
          <w:szCs w:val="28"/>
        </w:rPr>
        <w:t>o</w:t>
      </w:r>
      <w:r w:rsidRPr="003D05A8">
        <w:rPr>
          <w:rFonts w:ascii="Times New Roman" w:eastAsia="Times New Roman" w:hAnsi="Times New Roman" w:cs="Times New Roman"/>
          <w:sz w:val="28"/>
          <w:szCs w:val="28"/>
        </w:rPr>
        <w:t>lare e le idonee misure di prevenzione del rientro con giornata del sabato di eventuale recupero per maltempo o altro</w:t>
      </w:r>
    </w:p>
    <w:p w:rsidR="004026CB" w:rsidRDefault="003D05A8" w:rsidP="00002390">
      <w:pPr>
        <w:pBdr>
          <w:top w:val="nil"/>
          <w:left w:val="nil"/>
          <w:bottom w:val="nil"/>
          <w:right w:val="nil"/>
          <w:between w:val="nil"/>
        </w:pBdr>
        <w:spacing w:after="120" w:line="25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co</w:t>
      </w:r>
      <w:r w:rsidR="00E565FD" w:rsidRPr="003D05A8">
        <w:rPr>
          <w:rFonts w:ascii="Times New Roman" w:eastAsia="Times New Roman" w:hAnsi="Times New Roman" w:cs="Times New Roman"/>
          <w:sz w:val="28"/>
          <w:szCs w:val="28"/>
        </w:rPr>
        <w:t>n</w:t>
      </w:r>
      <w:r>
        <w:rPr>
          <w:rFonts w:ascii="Times New Roman" w:eastAsia="Times New Roman" w:hAnsi="Times New Roman" w:cs="Times New Roman"/>
          <w:sz w:val="28"/>
          <w:szCs w:val="28"/>
        </w:rPr>
        <w:t>s</w:t>
      </w:r>
      <w:r w:rsidR="00E565FD" w:rsidRPr="003D05A8">
        <w:rPr>
          <w:rFonts w:ascii="Times New Roman" w:eastAsia="Times New Roman" w:hAnsi="Times New Roman" w:cs="Times New Roman"/>
          <w:sz w:val="28"/>
          <w:szCs w:val="28"/>
        </w:rPr>
        <w:t>iglio delibera all’unan</w:t>
      </w:r>
      <w:r>
        <w:rPr>
          <w:rFonts w:ascii="Times New Roman" w:eastAsia="Times New Roman" w:hAnsi="Times New Roman" w:cs="Times New Roman"/>
          <w:sz w:val="28"/>
          <w:szCs w:val="28"/>
        </w:rPr>
        <w:t>i</w:t>
      </w:r>
      <w:r w:rsidR="00E565FD" w:rsidRPr="003D05A8">
        <w:rPr>
          <w:rFonts w:ascii="Times New Roman" w:eastAsia="Times New Roman" w:hAnsi="Times New Roman" w:cs="Times New Roman"/>
          <w:sz w:val="28"/>
          <w:szCs w:val="28"/>
        </w:rPr>
        <w:t>mità</w:t>
      </w:r>
    </w:p>
    <w:p w:rsidR="004026CB" w:rsidRDefault="00CB4F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Verbale così come redatto è letto e viene approvato e sottoscritto.</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Verbale così come redatto è conservato negli atti d’Ufficio ed è opponibile a terzi.</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Esso è pubblicato nella sezione Amministrazione trasparente. Chiunque ne potrà prendere visione nella sezione dedicata. L’eventuale richiesta di estrazione in copia sarà soggetta alle imposte di bollo.</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Eventuali errori materiali di battitura non alterano il senso di quanto discusso e deliberato. </w:t>
      </w:r>
    </w:p>
    <w:p w:rsidR="004026CB" w:rsidRDefault="00CB4F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L’approvazione del Verbale è parte integrante delle delibere di approvazione qui indicate.</w:t>
      </w:r>
    </w:p>
    <w:p w:rsidR="004026CB" w:rsidRDefault="00CB4F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seduta termina alle ore 14.30</w:t>
      </w:r>
    </w:p>
    <w:p w:rsidR="004026CB" w:rsidRDefault="004026CB">
      <w:pPr>
        <w:spacing w:after="0" w:line="240" w:lineRule="auto"/>
        <w:rPr>
          <w:rFonts w:ascii="Times New Roman" w:eastAsia="Times New Roman" w:hAnsi="Times New Roman" w:cs="Times New Roman"/>
          <w:sz w:val="28"/>
          <w:szCs w:val="28"/>
        </w:rPr>
      </w:pPr>
    </w:p>
    <w:p w:rsidR="004026CB" w:rsidRDefault="00CB4F1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Il Presidente del Consiglio d’Istituto</w:t>
      </w:r>
    </w:p>
    <w:p w:rsidR="004026CB" w:rsidRDefault="00CB4F1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Sig. Giuseppe Guido </w:t>
      </w:r>
    </w:p>
    <w:p w:rsidR="004026CB" w:rsidRDefault="00CB4F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Il segretario verbalizzante</w:t>
      </w:r>
    </w:p>
    <w:p w:rsidR="004026CB" w:rsidRDefault="00CB4F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Prof. Francesco Di Santo</w:t>
      </w:r>
    </w:p>
    <w:p w:rsidR="004026CB" w:rsidRDefault="004026CB">
      <w:pPr>
        <w:spacing w:after="0" w:line="240" w:lineRule="auto"/>
        <w:rPr>
          <w:rFonts w:ascii="Times New Roman" w:eastAsia="Times New Roman" w:hAnsi="Times New Roman" w:cs="Times New Roman"/>
          <w:sz w:val="28"/>
          <w:szCs w:val="28"/>
        </w:rPr>
      </w:pPr>
      <w:bookmarkStart w:id="0" w:name="_GoBack"/>
      <w:bookmarkEnd w:id="0"/>
    </w:p>
    <w:p w:rsidR="000B2122" w:rsidRDefault="000B2122">
      <w:pPr>
        <w:spacing w:after="0" w:line="240" w:lineRule="auto"/>
        <w:rPr>
          <w:rFonts w:ascii="Times New Roman" w:eastAsia="Times New Roman" w:hAnsi="Times New Roman" w:cs="Times New Roman"/>
          <w:sz w:val="28"/>
          <w:szCs w:val="28"/>
        </w:rPr>
      </w:pPr>
    </w:p>
    <w:p w:rsidR="004026CB" w:rsidRDefault="00CB4F1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La Dirigente Scolastica, Prof.ssa Angela De Carlo</w:t>
      </w:r>
    </w:p>
    <w:p w:rsidR="004026CB" w:rsidRDefault="004026CB">
      <w:pPr>
        <w:spacing w:after="0" w:line="240" w:lineRule="auto"/>
        <w:rPr>
          <w:rFonts w:ascii="Times New Roman" w:eastAsia="Times New Roman" w:hAnsi="Times New Roman" w:cs="Times New Roman"/>
          <w:sz w:val="28"/>
          <w:szCs w:val="28"/>
        </w:rPr>
      </w:pPr>
    </w:p>
    <w:p w:rsidR="007A3960" w:rsidRPr="007A3960" w:rsidRDefault="007A3960" w:rsidP="007A3960">
      <w:pPr>
        <w:widowControl w:val="0"/>
        <w:spacing w:before="120" w:after="120" w:line="240" w:lineRule="auto"/>
        <w:ind w:left="112"/>
        <w:rPr>
          <w:rFonts w:ascii="Times New Roman" w:eastAsia="Times New Roman" w:hAnsi="Times New Roman" w:cs="Times New Roman"/>
          <w:i/>
        </w:rPr>
      </w:pPr>
      <w:r w:rsidRPr="007A3960">
        <w:rPr>
          <w:rFonts w:ascii="Times New Roman" w:eastAsia="Times New Roman" w:hAnsi="Times New Roman" w:cs="Times New Roman"/>
          <w:i/>
          <w:u w:val="single"/>
        </w:rPr>
        <w:t>Il Documento originale firmato calce è giacente agli atti della scuola.</w:t>
      </w:r>
    </w:p>
    <w:p w:rsidR="00002390" w:rsidRDefault="00002390">
      <w:pPr>
        <w:spacing w:after="0" w:line="240" w:lineRule="auto"/>
        <w:rPr>
          <w:rFonts w:ascii="Times New Roman" w:eastAsia="Times New Roman" w:hAnsi="Times New Roman" w:cs="Times New Roman"/>
          <w:sz w:val="28"/>
          <w:szCs w:val="28"/>
        </w:rPr>
      </w:pPr>
    </w:p>
    <w:sectPr w:rsidR="00002390" w:rsidSect="002B143C">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1FD8"/>
    <w:multiLevelType w:val="multilevel"/>
    <w:tmpl w:val="B1300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1143D6"/>
    <w:multiLevelType w:val="multilevel"/>
    <w:tmpl w:val="6F86E18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72EB7394"/>
    <w:multiLevelType w:val="multilevel"/>
    <w:tmpl w:val="8DFA123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compat/>
  <w:rsids>
    <w:rsidRoot w:val="004026CB"/>
    <w:rsid w:val="00002390"/>
    <w:rsid w:val="000B2122"/>
    <w:rsid w:val="000D0C6C"/>
    <w:rsid w:val="002818D0"/>
    <w:rsid w:val="002B143C"/>
    <w:rsid w:val="002C2F25"/>
    <w:rsid w:val="00323745"/>
    <w:rsid w:val="003A71D8"/>
    <w:rsid w:val="003B4BF9"/>
    <w:rsid w:val="003D05A8"/>
    <w:rsid w:val="004026CB"/>
    <w:rsid w:val="007A3960"/>
    <w:rsid w:val="00AD2DFF"/>
    <w:rsid w:val="00AF249C"/>
    <w:rsid w:val="00CB4F15"/>
    <w:rsid w:val="00E565FD"/>
    <w:rsid w:val="00EC54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66CC"/>
  </w:style>
  <w:style w:type="paragraph" w:styleId="Titolo1">
    <w:name w:val="heading 1"/>
    <w:basedOn w:val="Normale"/>
    <w:next w:val="Normale"/>
    <w:rsid w:val="002B143C"/>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5252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rsid w:val="002B143C"/>
    <w:pPr>
      <w:keepNext/>
      <w:keepLines/>
      <w:spacing w:before="280" w:after="80"/>
      <w:outlineLvl w:val="2"/>
    </w:pPr>
    <w:rPr>
      <w:b/>
      <w:sz w:val="28"/>
      <w:szCs w:val="28"/>
    </w:rPr>
  </w:style>
  <w:style w:type="paragraph" w:styleId="Titolo4">
    <w:name w:val="heading 4"/>
    <w:basedOn w:val="Normale"/>
    <w:next w:val="Normale"/>
    <w:rsid w:val="002B143C"/>
    <w:pPr>
      <w:keepNext/>
      <w:keepLines/>
      <w:spacing w:before="240" w:after="40"/>
      <w:outlineLvl w:val="3"/>
    </w:pPr>
    <w:rPr>
      <w:b/>
      <w:sz w:val="24"/>
      <w:szCs w:val="24"/>
    </w:rPr>
  </w:style>
  <w:style w:type="paragraph" w:styleId="Titolo5">
    <w:name w:val="heading 5"/>
    <w:basedOn w:val="Normale"/>
    <w:next w:val="Normale"/>
    <w:rsid w:val="002B143C"/>
    <w:pPr>
      <w:keepNext/>
      <w:keepLines/>
      <w:spacing w:before="220" w:after="40"/>
      <w:outlineLvl w:val="4"/>
    </w:pPr>
    <w:rPr>
      <w:b/>
    </w:rPr>
  </w:style>
  <w:style w:type="paragraph" w:styleId="Titolo6">
    <w:name w:val="heading 6"/>
    <w:basedOn w:val="Normale"/>
    <w:next w:val="Normale"/>
    <w:rsid w:val="002B143C"/>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B143C"/>
    <w:tblPr>
      <w:tblCellMar>
        <w:top w:w="0" w:type="dxa"/>
        <w:left w:w="0" w:type="dxa"/>
        <w:bottom w:w="0" w:type="dxa"/>
        <w:right w:w="0" w:type="dxa"/>
      </w:tblCellMar>
    </w:tblPr>
  </w:style>
  <w:style w:type="paragraph" w:styleId="Titolo">
    <w:name w:val="Title"/>
    <w:basedOn w:val="Normale"/>
    <w:next w:val="Normale"/>
    <w:rsid w:val="002B143C"/>
    <w:pPr>
      <w:keepNext/>
      <w:keepLines/>
      <w:spacing w:before="480" w:after="120"/>
    </w:pPr>
    <w:rPr>
      <w:b/>
      <w:sz w:val="72"/>
      <w:szCs w:val="72"/>
    </w:rPr>
  </w:style>
  <w:style w:type="paragraph" w:styleId="Paragrafoelenco">
    <w:name w:val="List Paragraph"/>
    <w:basedOn w:val="Normale"/>
    <w:uiPriority w:val="34"/>
    <w:qFormat/>
    <w:rsid w:val="007866CC"/>
    <w:pPr>
      <w:ind w:left="720"/>
      <w:contextualSpacing/>
    </w:pPr>
  </w:style>
  <w:style w:type="character" w:styleId="Collegamentoipertestuale">
    <w:name w:val="Hyperlink"/>
    <w:basedOn w:val="Carpredefinitoparagrafo"/>
    <w:uiPriority w:val="99"/>
    <w:unhideWhenUsed/>
    <w:rsid w:val="007866CC"/>
    <w:rPr>
      <w:color w:val="0000FF"/>
      <w:u w:val="single"/>
    </w:rPr>
  </w:style>
  <w:style w:type="paragraph" w:styleId="Testofumetto">
    <w:name w:val="Balloon Text"/>
    <w:basedOn w:val="Normale"/>
    <w:link w:val="TestofumettoCarattere"/>
    <w:uiPriority w:val="99"/>
    <w:semiHidden/>
    <w:unhideWhenUsed/>
    <w:rsid w:val="007866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6CC"/>
    <w:rPr>
      <w:rFonts w:ascii="Tahoma" w:hAnsi="Tahoma" w:cs="Tahoma"/>
      <w:sz w:val="16"/>
      <w:szCs w:val="16"/>
    </w:rPr>
  </w:style>
  <w:style w:type="paragraph" w:styleId="Corpodeltesto">
    <w:name w:val="Body Text"/>
    <w:basedOn w:val="Normale"/>
    <w:link w:val="CorpodeltestoCarattere"/>
    <w:uiPriority w:val="99"/>
    <w:rsid w:val="00307BF4"/>
    <w:pPr>
      <w:widowControl w:val="0"/>
      <w:spacing w:after="0" w:line="240" w:lineRule="auto"/>
    </w:pPr>
    <w:rPr>
      <w:lang w:val="en-US"/>
    </w:rPr>
  </w:style>
  <w:style w:type="character" w:customStyle="1" w:styleId="CorpodeltestoCarattere">
    <w:name w:val="Corpo del testo Carattere"/>
    <w:basedOn w:val="Carpredefinitoparagrafo"/>
    <w:link w:val="Corpodeltesto"/>
    <w:uiPriority w:val="99"/>
    <w:rsid w:val="00307BF4"/>
    <w:rPr>
      <w:rFonts w:ascii="Calibri" w:eastAsia="Calibri" w:hAnsi="Calibri" w:cs="Calibri"/>
      <w:lang w:val="en-US"/>
    </w:rPr>
  </w:style>
  <w:style w:type="paragraph" w:styleId="NormaleWeb">
    <w:name w:val="Normal (Web)"/>
    <w:basedOn w:val="Normale"/>
    <w:uiPriority w:val="99"/>
    <w:semiHidden/>
    <w:unhideWhenUsed/>
    <w:rsid w:val="0097119B"/>
    <w:rPr>
      <w:rFonts w:ascii="Times New Roman" w:hAnsi="Times New Roman" w:cs="Times New Roman"/>
      <w:sz w:val="24"/>
      <w:szCs w:val="24"/>
    </w:rPr>
  </w:style>
  <w:style w:type="paragraph" w:customStyle="1" w:styleId="Titolo21">
    <w:name w:val="Titolo 21"/>
    <w:basedOn w:val="Normale"/>
    <w:next w:val="Titolo2"/>
    <w:autoRedefine/>
    <w:hidden/>
    <w:qFormat/>
    <w:rsid w:val="005252B7"/>
    <w:pPr>
      <w:widowControl w:val="0"/>
      <w:suppressAutoHyphens/>
      <w:autoSpaceDE w:val="0"/>
      <w:autoSpaceDN w:val="0"/>
      <w:spacing w:after="120" w:line="240" w:lineRule="atLeast"/>
      <w:ind w:left="709" w:right="748"/>
      <w:textDirection w:val="btLr"/>
      <w:textAlignment w:val="top"/>
      <w:outlineLvl w:val="2"/>
    </w:pPr>
    <w:rPr>
      <w:rFonts w:ascii="Times New Roman" w:hAnsi="Times New Roman" w:cs="Times New Roman"/>
      <w:bCs/>
      <w:position w:val="-1"/>
      <w:sz w:val="28"/>
      <w:szCs w:val="28"/>
      <w:lang w:bidi="it-IT"/>
    </w:rPr>
  </w:style>
  <w:style w:type="character" w:customStyle="1" w:styleId="Titolo2Carattere">
    <w:name w:val="Titolo 2 Carattere"/>
    <w:basedOn w:val="Carpredefinitoparagrafo"/>
    <w:link w:val="Titolo2"/>
    <w:uiPriority w:val="9"/>
    <w:semiHidden/>
    <w:rsid w:val="005252B7"/>
    <w:rPr>
      <w:rFonts w:asciiTheme="majorHAnsi" w:eastAsiaTheme="majorEastAsia" w:hAnsiTheme="majorHAnsi" w:cstheme="majorBidi"/>
      <w:b/>
      <w:bCs/>
      <w:color w:val="4F81BD" w:themeColor="accent1"/>
      <w:sz w:val="26"/>
      <w:szCs w:val="26"/>
    </w:rPr>
  </w:style>
  <w:style w:type="paragraph" w:styleId="Sottotitolo">
    <w:name w:val="Subtitle"/>
    <w:basedOn w:val="Normale"/>
    <w:next w:val="Normale"/>
    <w:rsid w:val="002B143C"/>
    <w:pPr>
      <w:keepNext/>
      <w:keepLines/>
      <w:spacing w:before="360" w:after="80"/>
    </w:pPr>
    <w:rPr>
      <w:rFonts w:ascii="Georgia" w:eastAsia="Georgia" w:hAnsi="Georgia" w:cs="Georgia"/>
      <w:i/>
      <w:color w:val="666666"/>
      <w:sz w:val="48"/>
      <w:szCs w:val="48"/>
    </w:rPr>
  </w:style>
  <w:style w:type="table" w:customStyle="1" w:styleId="a">
    <w:basedOn w:val="TableNormal"/>
    <w:rsid w:val="002B143C"/>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SIS014008@pec.istruzione.it" TargetMode="External"/><Relationship Id="rId5" Type="http://schemas.openxmlformats.org/officeDocument/2006/relationships/webSettings" Target="webSettings.xml"/><Relationship Id="rId10" Type="http://schemas.openxmlformats.org/officeDocument/2006/relationships/hyperlink" Target="mailto:CSIS014008@istruzione.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tt/Xo52+lxq/i/n2+i0luhbgzQ==">AMUW2mUUh24ZCoh4Q0GKb8sjiNaHJwThzM8BEYVy3f3cVwDWIJg+mx9Aw3vCKJwKRD4+UtPPsEzBfYlgu9l10b+HMdyEGA0vS0FUx8rtaVqb/CZf1BAF1YM=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1276</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6</cp:revision>
  <cp:lastPrinted>2021-12-01T10:03:00Z</cp:lastPrinted>
  <dcterms:created xsi:type="dcterms:W3CDTF">2021-12-01T09:28:00Z</dcterms:created>
  <dcterms:modified xsi:type="dcterms:W3CDTF">2021-12-01T10:06:00Z</dcterms:modified>
</cp:coreProperties>
</file>